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5CB" w:rsidRDefault="006E4A23">
      <w:r w:rsidRPr="006E4A23">
        <w:rPr>
          <w:noProof/>
          <w:lang w:eastAsia="ru-RU"/>
        </w:rPr>
        <w:drawing>
          <wp:inline distT="0" distB="0" distL="0" distR="0">
            <wp:extent cx="5940425" cy="8168084"/>
            <wp:effectExtent l="0" t="0" r="3175" b="4445"/>
            <wp:docPr id="1" name="Рисунок 1" descr="C:\Users\Пользователь\Desktop\год 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год план.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6E4A23" w:rsidRDefault="006E4A23"/>
    <w:p w:rsidR="006E4A23" w:rsidRDefault="006E4A23"/>
    <w:p w:rsidR="006E4A23" w:rsidRDefault="006E4A23"/>
    <w:p w:rsidR="006E4A23" w:rsidRPr="006E4A23" w:rsidRDefault="006E4A23" w:rsidP="006E4A23">
      <w:pPr>
        <w:shd w:val="clear" w:color="auto" w:fill="FFFFFF"/>
        <w:spacing w:after="0" w:line="370" w:lineRule="atLeast"/>
        <w:jc w:val="center"/>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lastRenderedPageBreak/>
        <w:t>ИНФОРМАЦИЯ</w:t>
      </w:r>
    </w:p>
    <w:p w:rsidR="006E4A23" w:rsidRPr="006E4A23" w:rsidRDefault="006E4A23" w:rsidP="006E4A23">
      <w:pPr>
        <w:shd w:val="clear" w:color="auto" w:fill="FFFFFF"/>
        <w:spacing w:after="0" w:line="370" w:lineRule="atLeast"/>
        <w:jc w:val="center"/>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t>О МУНИЦИПАЛЬНОМ АВТОНОМНОМ ДОШКОЛЬНОМ ОБРАЗОВАТЕЛЬНОМ УЧРЕЖДЕНИИ «ДЕТСКИЙ САД №107 КОМБИНИРОВАННОГО ВИДА» МОСКОВСКОГО РАЙОНА</w:t>
      </w:r>
    </w:p>
    <w:p w:rsidR="006E4A23" w:rsidRPr="006E4A23" w:rsidRDefault="006E4A23" w:rsidP="006E4A23">
      <w:pPr>
        <w:shd w:val="clear" w:color="auto" w:fill="FFFFFF"/>
        <w:spacing w:after="0" w:line="370" w:lineRule="atLeast"/>
        <w:jc w:val="center"/>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t xml:space="preserve"> Г. КАЗАНИ</w:t>
      </w:r>
    </w:p>
    <w:p w:rsidR="006E4A23" w:rsidRPr="006E4A23" w:rsidRDefault="006E4A23" w:rsidP="006E4A23">
      <w:pPr>
        <w:shd w:val="clear" w:color="auto" w:fill="FFFFFF"/>
        <w:spacing w:after="0" w:line="370" w:lineRule="atLeast"/>
        <w:jc w:val="center"/>
        <w:textAlignment w:val="baseline"/>
        <w:rPr>
          <w:rFonts w:ascii="Times New Roman" w:eastAsia="Times New Roman" w:hAnsi="Times New Roman" w:cs="Times New Roman"/>
          <w:bCs/>
          <w:sz w:val="28"/>
          <w:szCs w:val="28"/>
          <w:lang w:eastAsia="ru-RU"/>
        </w:rPr>
      </w:pP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t>Общая характеристика учреждения</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Муниципальное  дошкольное образовательное учреждение «Детский сад №107 комбинированного вида» работает на основании лицензии на проведение образовательной деятельности № 9795 серия 16Л01 от 02.10.2017 № 0005903</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Юридический и фактический адрес учреждения: 420095, Республика Татарстан, город Казань, ул. Блюхера,9а</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Заведующий МАДОУ – Буслаева Елена Борисовна</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t>Характеристика контингента детей</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В детском саду №107 функционирует 14 возрастных групп.</w:t>
      </w:r>
    </w:p>
    <w:p w:rsidR="006E4A23" w:rsidRPr="006E4A23" w:rsidRDefault="006E4A23" w:rsidP="006E4A23">
      <w:pPr>
        <w:shd w:val="clear" w:color="auto" w:fill="FFFFFF"/>
        <w:spacing w:after="0" w:line="240" w:lineRule="auto"/>
        <w:ind w:left="-850" w:hanging="1"/>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По возрастному принципу и согласно системе «Электронный детский сад» воспитанники распределены по группам следующим образом:</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86"/>
        <w:gridCol w:w="1946"/>
        <w:gridCol w:w="2103"/>
        <w:gridCol w:w="2102"/>
      </w:tblGrid>
      <w:tr w:rsidR="006E4A23" w:rsidRPr="006E4A23" w:rsidTr="00031BB8">
        <w:trPr>
          <w:trHeight w:val="393"/>
        </w:trPr>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Возраст детей</w:t>
            </w:r>
          </w:p>
        </w:tc>
        <w:tc>
          <w:tcPr>
            <w:tcW w:w="2127" w:type="dxa"/>
          </w:tcPr>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Количество групп</w:t>
            </w:r>
          </w:p>
        </w:tc>
        <w:tc>
          <w:tcPr>
            <w:tcW w:w="2126" w:type="dxa"/>
          </w:tcPr>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Количество детей</w:t>
            </w:r>
          </w:p>
        </w:tc>
      </w:tr>
      <w:tr w:rsidR="006E4A23" w:rsidRPr="006E4A23" w:rsidTr="00031BB8">
        <w:trPr>
          <w:trHeight w:val="393"/>
        </w:trPr>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1-я младшая 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2 до 3 лет</w:t>
            </w:r>
          </w:p>
        </w:tc>
        <w:tc>
          <w:tcPr>
            <w:tcW w:w="2127" w:type="dxa"/>
          </w:tcPr>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1</w:t>
            </w:r>
          </w:p>
        </w:tc>
        <w:tc>
          <w:tcPr>
            <w:tcW w:w="2126" w:type="dxa"/>
          </w:tcPr>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25</w:t>
            </w:r>
          </w:p>
        </w:tc>
      </w:tr>
      <w:tr w:rsidR="006E4A23" w:rsidRPr="006E4A23" w:rsidTr="00031BB8">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2-ая младшая 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3 до 4 лет</w:t>
            </w:r>
          </w:p>
        </w:tc>
        <w:tc>
          <w:tcPr>
            <w:tcW w:w="2127"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3</w:t>
            </w:r>
          </w:p>
        </w:tc>
        <w:tc>
          <w:tcPr>
            <w:tcW w:w="2126"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83</w:t>
            </w:r>
          </w:p>
        </w:tc>
      </w:tr>
      <w:tr w:rsidR="006E4A23" w:rsidRPr="006E4A23" w:rsidTr="00031BB8">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Средняя 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4 до 5 лет</w:t>
            </w:r>
          </w:p>
        </w:tc>
        <w:tc>
          <w:tcPr>
            <w:tcW w:w="2127"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2</w:t>
            </w:r>
          </w:p>
        </w:tc>
        <w:tc>
          <w:tcPr>
            <w:tcW w:w="2126"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91</w:t>
            </w:r>
          </w:p>
        </w:tc>
      </w:tr>
      <w:tr w:rsidR="006E4A23" w:rsidRPr="006E4A23" w:rsidTr="00031BB8">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Старшая 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5 до 6 лет</w:t>
            </w:r>
          </w:p>
        </w:tc>
        <w:tc>
          <w:tcPr>
            <w:tcW w:w="2127"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4</w:t>
            </w:r>
          </w:p>
        </w:tc>
        <w:tc>
          <w:tcPr>
            <w:tcW w:w="2126"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69</w:t>
            </w:r>
          </w:p>
        </w:tc>
      </w:tr>
      <w:tr w:rsidR="006E4A23" w:rsidRPr="006E4A23" w:rsidTr="00031BB8">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Подготовительная группа</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6 до 7 лет</w:t>
            </w:r>
          </w:p>
        </w:tc>
        <w:tc>
          <w:tcPr>
            <w:tcW w:w="2127"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4</w:t>
            </w:r>
          </w:p>
        </w:tc>
        <w:tc>
          <w:tcPr>
            <w:tcW w:w="2126"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63</w:t>
            </w:r>
          </w:p>
        </w:tc>
      </w:tr>
      <w:tr w:rsidR="006E4A23" w:rsidRPr="006E4A23" w:rsidTr="00031BB8">
        <w:tc>
          <w:tcPr>
            <w:tcW w:w="3119"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Итого</w:t>
            </w:r>
          </w:p>
        </w:tc>
        <w:tc>
          <w:tcPr>
            <w:tcW w:w="1984"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От 3 до 7 лет</w:t>
            </w:r>
          </w:p>
        </w:tc>
        <w:tc>
          <w:tcPr>
            <w:tcW w:w="2127"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14</w:t>
            </w:r>
          </w:p>
        </w:tc>
        <w:tc>
          <w:tcPr>
            <w:tcW w:w="2126" w:type="dxa"/>
          </w:tcPr>
          <w:p w:rsidR="006E4A23" w:rsidRPr="006E4A23" w:rsidRDefault="006E4A23" w:rsidP="006E4A23">
            <w:pPr>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332</w:t>
            </w:r>
          </w:p>
        </w:tc>
      </w:tr>
    </w:tbl>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Режим работы детского сада – пятидневный: с 07.30 до 18.00 часов.</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Педагогический коллектив: 32 человека.</w:t>
      </w:r>
    </w:p>
    <w:p w:rsidR="006E4A23" w:rsidRPr="006E4A23" w:rsidRDefault="006E4A23" w:rsidP="006E4A23">
      <w:pPr>
        <w:shd w:val="clear" w:color="auto" w:fill="FFFFFF"/>
        <w:spacing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МАДОУ №107 функционирует на основании:</w:t>
      </w:r>
    </w:p>
    <w:p w:rsidR="006E4A23" w:rsidRPr="006E4A23" w:rsidRDefault="006E4A23" w:rsidP="006E4A23">
      <w:pPr>
        <w:numPr>
          <w:ilvl w:val="0"/>
          <w:numId w:val="1"/>
        </w:numPr>
        <w:shd w:val="clear" w:color="auto" w:fill="FFFFFF"/>
        <w:spacing w:before="100" w:beforeAutospacing="1"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Федерального закона от 29.12.2012 N 273-ФЗ «Об образовании в Российской Федерации»</w:t>
      </w:r>
    </w:p>
    <w:p w:rsidR="006E4A23" w:rsidRPr="006E4A23" w:rsidRDefault="006E4A23" w:rsidP="006E4A23">
      <w:pPr>
        <w:numPr>
          <w:ilvl w:val="0"/>
          <w:numId w:val="1"/>
        </w:numPr>
        <w:shd w:val="clear" w:color="auto" w:fill="FFFFFF"/>
        <w:spacing w:before="100" w:beforeAutospacing="1"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Устава дошкольного учреждения;</w:t>
      </w:r>
    </w:p>
    <w:p w:rsidR="006E4A23" w:rsidRPr="006E4A23" w:rsidRDefault="006E4A23" w:rsidP="006E4A23">
      <w:pPr>
        <w:numPr>
          <w:ilvl w:val="0"/>
          <w:numId w:val="1"/>
        </w:numPr>
        <w:shd w:val="clear" w:color="auto" w:fill="FFFFFF"/>
        <w:spacing w:before="100" w:beforeAutospacing="1"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Положения о дошкольном учреждении;</w:t>
      </w:r>
    </w:p>
    <w:p w:rsidR="006E4A23" w:rsidRPr="006E4A23" w:rsidRDefault="006E4A23" w:rsidP="006E4A23">
      <w:pPr>
        <w:numPr>
          <w:ilvl w:val="0"/>
          <w:numId w:val="1"/>
        </w:numPr>
        <w:shd w:val="clear" w:color="auto" w:fill="FFFFFF"/>
        <w:spacing w:before="100" w:beforeAutospacing="1" w:after="0"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 xml:space="preserve">Родительских договоров МАДОУ д/с №107. </w:t>
      </w:r>
    </w:p>
    <w:p w:rsidR="006E4A23" w:rsidRPr="006E4A23" w:rsidRDefault="006E4A23" w:rsidP="006E4A23">
      <w:pPr>
        <w:numPr>
          <w:ilvl w:val="0"/>
          <w:numId w:val="1"/>
        </w:numPr>
        <w:shd w:val="clear" w:color="auto" w:fill="FFFFFF"/>
        <w:spacing w:before="100" w:beforeAutospacing="1" w:after="0" w:afterAutospacing="1" w:line="240" w:lineRule="auto"/>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Лицензии на образовательную деятельность.</w:t>
      </w:r>
    </w:p>
    <w:p w:rsidR="006E4A23" w:rsidRPr="006E4A23" w:rsidRDefault="006E4A23" w:rsidP="006E4A23">
      <w:pPr>
        <w:spacing w:after="0" w:line="240" w:lineRule="auto"/>
        <w:jc w:val="both"/>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sz w:val="28"/>
          <w:szCs w:val="28"/>
          <w:lang w:eastAsia="ru-RU"/>
        </w:rPr>
        <w:t xml:space="preserve">          </w:t>
      </w:r>
      <w:r w:rsidRPr="006E4A23">
        <w:rPr>
          <w:rFonts w:ascii="Times New Roman" w:eastAsia="Times New Roman" w:hAnsi="Times New Roman" w:cs="Times New Roman"/>
          <w:bCs/>
          <w:sz w:val="28"/>
          <w:szCs w:val="28"/>
          <w:lang w:eastAsia="ru-RU"/>
        </w:rPr>
        <w:t xml:space="preserve">Отношения между МАДОУ и Учредителем определяются действующим законодательством РФ, нормативно-правовыми документами органов </w:t>
      </w:r>
      <w:r w:rsidRPr="006E4A23">
        <w:rPr>
          <w:rFonts w:ascii="Times New Roman" w:eastAsia="Times New Roman" w:hAnsi="Times New Roman" w:cs="Times New Roman"/>
          <w:bCs/>
          <w:sz w:val="28"/>
          <w:szCs w:val="28"/>
          <w:lang w:eastAsia="ru-RU"/>
        </w:rPr>
        <w:lastRenderedPageBreak/>
        <w:t>государственной власти и местного самоуправления и Уставом МАДОУ. Отношения МАДОУ с родителями (законными представителями) воспитанников регулируются в порядке, установленном Федеральным законом от 29.12.2012 N 273- ФЗ «Об образовании в Российской Федерации», Уставом и Договором. Локальные акты, являющиеся неотъемлемой частью Устава, определяют уровень взаимоотношений всех субъектов образовательного процесса: дети-родители-педагоги. Все локальные акты согласованы с профсоюзным комитетом МАДОУ.</w:t>
      </w:r>
    </w:p>
    <w:p w:rsidR="006E4A23" w:rsidRPr="006E4A23" w:rsidRDefault="006E4A23" w:rsidP="006E4A23">
      <w:pPr>
        <w:spacing w:after="0" w:line="240" w:lineRule="auto"/>
        <w:ind w:firstLine="708"/>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bCs/>
          <w:sz w:val="28"/>
          <w:szCs w:val="28"/>
          <w:lang w:eastAsia="ru-RU"/>
        </w:rPr>
        <w:tab/>
      </w:r>
    </w:p>
    <w:p w:rsidR="006E4A23" w:rsidRPr="006E4A23" w:rsidRDefault="006E4A23" w:rsidP="006E4A23">
      <w:pPr>
        <w:shd w:val="clear" w:color="auto" w:fill="FFFFFF"/>
        <w:spacing w:after="0" w:line="240" w:lineRule="auto"/>
        <w:ind w:firstLine="708"/>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Заведующий МАДОУ «Детский сад №107 комбинированного вида», Е.Б.Буслаева, аттестован на соответствие занимаемой должности.</w:t>
      </w:r>
    </w:p>
    <w:p w:rsidR="006E4A23" w:rsidRPr="006E4A23" w:rsidRDefault="006E4A23" w:rsidP="006E4A23">
      <w:pPr>
        <w:shd w:val="clear" w:color="auto" w:fill="FFFFFF"/>
        <w:spacing w:after="0" w:line="240" w:lineRule="auto"/>
        <w:ind w:firstLine="709"/>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Старший воспитатель, Шпурова Г.Д., аттестована на первую квалификационную категорию.</w:t>
      </w:r>
    </w:p>
    <w:p w:rsidR="006E4A23" w:rsidRPr="006E4A23" w:rsidRDefault="006E4A23" w:rsidP="006E4A23">
      <w:pPr>
        <w:shd w:val="clear" w:color="auto" w:fill="FFFFFF"/>
        <w:spacing w:after="0" w:line="240" w:lineRule="auto"/>
        <w:ind w:firstLine="709"/>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Заместитель заведующего по АХЧ –Вакурова Ф.Г.</w:t>
      </w:r>
    </w:p>
    <w:p w:rsidR="006E4A23" w:rsidRPr="006E4A23" w:rsidRDefault="006E4A23" w:rsidP="006E4A23">
      <w:pPr>
        <w:shd w:val="clear" w:color="auto" w:fill="FFFFFF"/>
        <w:spacing w:after="0" w:line="240" w:lineRule="auto"/>
        <w:ind w:firstLine="709"/>
        <w:jc w:val="both"/>
        <w:textAlignment w:val="baseline"/>
        <w:rPr>
          <w:rFonts w:ascii="Times New Roman" w:eastAsia="Times New Roman" w:hAnsi="Times New Roman" w:cs="Times New Roman"/>
          <w:bCs/>
          <w:sz w:val="28"/>
          <w:szCs w:val="28"/>
          <w:lang w:eastAsia="ru-RU"/>
        </w:rPr>
      </w:pPr>
    </w:p>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t>Программное обеспечение:</w:t>
      </w:r>
    </w:p>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 xml:space="preserve">1. Основная общеобразовательная программа МАДОУ «Детский сад № 107 комбинированного вида» Московского района г.Казани, разработанная на основе программы «От рождения до школы» (под редакцией Н.Е.Вераксы Т.С. Комаровой, М.А. Васильевой), утверждена на педсовете №5 от 26 мая 2015 года </w:t>
      </w:r>
    </w:p>
    <w:p w:rsidR="006E4A23" w:rsidRPr="006E4A23" w:rsidRDefault="006E4A23" w:rsidP="006E4A23">
      <w:pPr>
        <w:spacing w:after="0" w:line="240" w:lineRule="auto"/>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bCs/>
          <w:sz w:val="28"/>
          <w:szCs w:val="28"/>
          <w:lang w:eastAsia="ru-RU"/>
        </w:rPr>
        <w:t xml:space="preserve">2. Учебно-методический комплект «Татарча сөйләшәбез» </w:t>
      </w:r>
      <w:r w:rsidRPr="006E4A23">
        <w:rPr>
          <w:rFonts w:ascii="Times New Roman" w:eastAsia="Times New Roman" w:hAnsi="Times New Roman" w:cs="Times New Roman"/>
          <w:sz w:val="28"/>
          <w:szCs w:val="28"/>
          <w:lang w:val="tt-RU" w:eastAsia="ru-RU"/>
        </w:rPr>
        <w:t xml:space="preserve">-  </w:t>
      </w:r>
      <w:r w:rsidRPr="006E4A23">
        <w:rPr>
          <w:rFonts w:ascii="Times New Roman" w:eastAsia="Times New Roman" w:hAnsi="Times New Roman" w:cs="Times New Roman"/>
          <w:sz w:val="28"/>
          <w:szCs w:val="28"/>
          <w:lang w:eastAsia="ru-RU"/>
        </w:rPr>
        <w:t>«</w:t>
      </w:r>
      <w:r w:rsidRPr="006E4A23">
        <w:rPr>
          <w:rFonts w:ascii="Times New Roman" w:eastAsia="Times New Roman" w:hAnsi="Times New Roman" w:cs="Times New Roman"/>
          <w:sz w:val="28"/>
          <w:szCs w:val="28"/>
          <w:lang w:val="tt-RU" w:eastAsia="ru-RU"/>
        </w:rPr>
        <w:t>Говорим по-татарски</w:t>
      </w:r>
      <w:r w:rsidRPr="006E4A23">
        <w:rPr>
          <w:rFonts w:ascii="Times New Roman" w:eastAsia="Times New Roman" w:hAnsi="Times New Roman" w:cs="Times New Roman"/>
          <w:sz w:val="28"/>
          <w:szCs w:val="28"/>
          <w:lang w:eastAsia="ru-RU"/>
        </w:rPr>
        <w:t>»</w:t>
      </w:r>
      <w:r w:rsidRPr="006E4A23">
        <w:rPr>
          <w:rFonts w:ascii="Times New Roman" w:eastAsia="Times New Roman" w:hAnsi="Times New Roman" w:cs="Times New Roman"/>
          <w:bCs/>
          <w:sz w:val="28"/>
          <w:szCs w:val="28"/>
          <w:lang w:eastAsia="ru-RU"/>
        </w:rPr>
        <w:t xml:space="preserve"> (под редакцией Зариповой З.М., Кидрачевой Р.Г, Шариповой Л.А) </w:t>
      </w:r>
      <w:r w:rsidRPr="006E4A23">
        <w:rPr>
          <w:rFonts w:ascii="Times New Roman" w:eastAsia="Times New Roman" w:hAnsi="Times New Roman" w:cs="Times New Roman"/>
          <w:sz w:val="28"/>
          <w:szCs w:val="28"/>
          <w:lang w:val="tt-RU" w:eastAsia="ru-RU"/>
        </w:rPr>
        <w:t>для обучения иноязычных детей 4- 7 лет татарскому языку.</w:t>
      </w:r>
    </w:p>
    <w:p w:rsidR="006E4A23" w:rsidRPr="006E4A23" w:rsidRDefault="006E4A23" w:rsidP="006E4A23">
      <w:pPr>
        <w:spacing w:after="0" w:line="240" w:lineRule="auto"/>
        <w:jc w:val="both"/>
        <w:rPr>
          <w:rFonts w:ascii="Times New Roman" w:eastAsia="Times New Roman" w:hAnsi="Times New Roman" w:cs="Times New Roman"/>
          <w:sz w:val="28"/>
          <w:szCs w:val="28"/>
          <w:lang w:val="tt-RU" w:eastAsia="ru-RU"/>
        </w:rPr>
      </w:pPr>
    </w:p>
    <w:p w:rsidR="006E4A23" w:rsidRPr="006E4A23" w:rsidRDefault="006E4A23" w:rsidP="006E4A23">
      <w:pPr>
        <w:widowControl w:val="0"/>
        <w:shd w:val="clear" w:color="auto" w:fill="FFFFFF"/>
        <w:autoSpaceDE w:val="0"/>
        <w:autoSpaceDN w:val="0"/>
        <w:adjustRightInd w:val="0"/>
        <w:spacing w:before="22" w:after="0" w:line="240" w:lineRule="auto"/>
        <w:ind w:right="29"/>
        <w:rPr>
          <w:rFonts w:ascii="Times New Roman CYR" w:eastAsia="Times New Roman" w:hAnsi="Times New Roman CYR" w:cs="Times New Roman CYR"/>
          <w:b/>
          <w:bCs/>
          <w:i/>
          <w:iCs/>
          <w:color w:val="000000"/>
          <w:sz w:val="28"/>
          <w:szCs w:val="28"/>
          <w:lang w:eastAsia="ru-RU"/>
        </w:rPr>
      </w:pPr>
      <w:r w:rsidRPr="006E4A23">
        <w:rPr>
          <w:rFonts w:ascii="Times New Roman" w:eastAsia="Times New Roman" w:hAnsi="Times New Roman" w:cs="Times New Roman"/>
          <w:sz w:val="28"/>
          <w:szCs w:val="28"/>
          <w:lang w:val="tt-RU" w:eastAsia="ru-RU"/>
        </w:rPr>
        <w:t xml:space="preserve">                           </w:t>
      </w:r>
      <w:r w:rsidRPr="006E4A23">
        <w:rPr>
          <w:rFonts w:ascii="Times New Roman CYR" w:eastAsia="Times New Roman" w:hAnsi="Times New Roman CYR" w:cs="Times New Roman CYR"/>
          <w:b/>
          <w:bCs/>
          <w:i/>
          <w:iCs/>
          <w:color w:val="000000"/>
          <w:sz w:val="28"/>
          <w:szCs w:val="28"/>
          <w:lang w:eastAsia="ru-RU"/>
        </w:rPr>
        <w:t>Анализ работы за 2019-2020 учебный год</w:t>
      </w:r>
    </w:p>
    <w:p w:rsidR="006E4A23" w:rsidRPr="006E4A23" w:rsidRDefault="006E4A23" w:rsidP="006E4A23">
      <w:pPr>
        <w:widowControl w:val="0"/>
        <w:shd w:val="clear" w:color="auto" w:fill="FFFFFF"/>
        <w:autoSpaceDE w:val="0"/>
        <w:autoSpaceDN w:val="0"/>
        <w:adjustRightInd w:val="0"/>
        <w:spacing w:before="22" w:after="0" w:line="240" w:lineRule="auto"/>
        <w:ind w:right="29"/>
        <w:jc w:val="both"/>
        <w:rPr>
          <w:rFonts w:ascii="Times New Roman CYR" w:eastAsia="Times New Roman" w:hAnsi="Times New Roman CYR" w:cs="Times New Roman CYR"/>
          <w:b/>
          <w:bCs/>
          <w:i/>
          <w:iCs/>
          <w:color w:val="000000"/>
          <w:spacing w:val="-1"/>
          <w:sz w:val="28"/>
          <w:szCs w:val="28"/>
          <w:lang w:eastAsia="ru-RU"/>
        </w:rPr>
      </w:pPr>
    </w:p>
    <w:p w:rsidR="006E4A23" w:rsidRPr="006E4A23" w:rsidRDefault="006E4A23" w:rsidP="006E4A23">
      <w:pPr>
        <w:widowControl w:val="0"/>
        <w:tabs>
          <w:tab w:val="left" w:pos="10205"/>
        </w:tabs>
        <w:autoSpaceDE w:val="0"/>
        <w:autoSpaceDN w:val="0"/>
        <w:adjustRightInd w:val="0"/>
        <w:spacing w:after="0" w:line="240" w:lineRule="auto"/>
        <w:ind w:right="-1" w:firstLine="36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z w:val="28"/>
          <w:szCs w:val="28"/>
          <w:lang w:eastAsia="ru-RU"/>
        </w:rPr>
        <w:t xml:space="preserve">    Работа педагогического коллектива в 2019-2020 учебном году строилась в соответствии с нормативными документами МОиН РТ и РФ, годовым планом </w:t>
      </w:r>
      <w:r w:rsidRPr="006E4A23">
        <w:rPr>
          <w:rFonts w:ascii="Times New Roman CYR" w:eastAsia="Times New Roman" w:hAnsi="Times New Roman CYR" w:cs="Times New Roman CYR"/>
          <w:color w:val="000000"/>
          <w:spacing w:val="-1"/>
          <w:sz w:val="28"/>
          <w:szCs w:val="28"/>
          <w:lang w:eastAsia="ru-RU"/>
        </w:rPr>
        <w:t xml:space="preserve">работы детского сада, плана работы Отдела образования Московского района и методических объединений. </w:t>
      </w:r>
    </w:p>
    <w:p w:rsidR="006E4A23" w:rsidRPr="006E4A23" w:rsidRDefault="006E4A23" w:rsidP="006E4A23">
      <w:pPr>
        <w:widowControl w:val="0"/>
        <w:tabs>
          <w:tab w:val="left" w:pos="10205"/>
        </w:tabs>
        <w:autoSpaceDE w:val="0"/>
        <w:autoSpaceDN w:val="0"/>
        <w:adjustRightInd w:val="0"/>
        <w:spacing w:after="0" w:line="240" w:lineRule="auto"/>
        <w:ind w:right="-1" w:firstLine="360"/>
        <w:jc w:val="both"/>
        <w:rPr>
          <w:rFonts w:ascii="Times New Roman CYR" w:eastAsia="Times New Roman" w:hAnsi="Times New Roman CYR" w:cs="Times New Roman CYR"/>
          <w:b/>
          <w:color w:val="000000"/>
          <w:spacing w:val="-1"/>
          <w:sz w:val="28"/>
          <w:szCs w:val="28"/>
          <w:lang w:eastAsia="ru-RU"/>
        </w:rPr>
      </w:pPr>
      <w:r w:rsidRPr="006E4A23">
        <w:rPr>
          <w:rFonts w:ascii="Times New Roman CYR" w:eastAsia="Times New Roman" w:hAnsi="Times New Roman CYR" w:cs="Times New Roman CYR"/>
          <w:sz w:val="28"/>
          <w:szCs w:val="28"/>
          <w:lang w:eastAsia="ru-RU"/>
        </w:rPr>
        <w:t xml:space="preserve">   </w:t>
      </w:r>
      <w:r w:rsidRPr="006E4A23">
        <w:rPr>
          <w:rFonts w:ascii="Times New Roman CYR" w:eastAsia="Times New Roman" w:hAnsi="Times New Roman CYR" w:cs="Times New Roman CYR"/>
          <w:color w:val="000000"/>
          <w:sz w:val="28"/>
          <w:szCs w:val="28"/>
          <w:lang w:eastAsia="ru-RU"/>
        </w:rPr>
        <w:t>С сентября 2019 года в детском саду осуществлялись дополнительные платные услуги:</w:t>
      </w:r>
    </w:p>
    <w:p w:rsidR="006E4A23" w:rsidRPr="006E4A23" w:rsidRDefault="006E4A23" w:rsidP="006E4A23">
      <w:pPr>
        <w:widowControl w:val="0"/>
        <w:tabs>
          <w:tab w:val="left" w:pos="10205"/>
        </w:tabs>
        <w:autoSpaceDE w:val="0"/>
        <w:autoSpaceDN w:val="0"/>
        <w:adjustRightInd w:val="0"/>
        <w:spacing w:after="0" w:line="240" w:lineRule="auto"/>
        <w:ind w:right="-1"/>
        <w:jc w:val="both"/>
        <w:rPr>
          <w:rFonts w:ascii="Times New Roman CYR" w:eastAsia="Times New Roman" w:hAnsi="Times New Roman CYR" w:cs="Times New Roman CYR"/>
          <w:b/>
          <w:color w:val="000000"/>
          <w:spacing w:val="-1"/>
          <w:sz w:val="28"/>
          <w:szCs w:val="28"/>
          <w:lang w:eastAsia="ru-RU"/>
        </w:rPr>
      </w:pPr>
      <w:r w:rsidRPr="006E4A23">
        <w:rPr>
          <w:rFonts w:ascii="Times New Roman CYR" w:eastAsia="Times New Roman" w:hAnsi="Times New Roman CYR" w:cs="Times New Roman CYR"/>
          <w:color w:val="000000"/>
          <w:sz w:val="28"/>
          <w:szCs w:val="28"/>
          <w:lang w:eastAsia="ru-RU"/>
        </w:rPr>
        <w:t xml:space="preserve"> - </w:t>
      </w:r>
      <w:r w:rsidRPr="006E4A23">
        <w:rPr>
          <w:rFonts w:ascii="Times New Roman" w:eastAsia="Times New Roman" w:hAnsi="Times New Roman" w:cs="Times New Roman"/>
          <w:sz w:val="28"/>
          <w:szCs w:val="28"/>
          <w:lang w:eastAsia="ru-RU"/>
        </w:rPr>
        <w:t xml:space="preserve">Ритмика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-«Раз- словечко, два- словечко»</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-«Родничок»</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-«Речецветик»</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-АБВГдейка</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-«Малышки в спортивных штанишках»</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«Крепыш» </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-«Веселый каблучок»</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«Букваренок» </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-«Развитие мелкой моторики рук»</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«Фантазеры» изостудия </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-Детский театр «Кукляндия»</w:t>
      </w:r>
    </w:p>
    <w:p w:rsidR="006E4A23" w:rsidRPr="006E4A23" w:rsidRDefault="006E4A23" w:rsidP="006E4A23">
      <w:pPr>
        <w:widowControl w:val="0"/>
        <w:shd w:val="clear" w:color="auto" w:fill="FFFFFF"/>
        <w:autoSpaceDE w:val="0"/>
        <w:autoSpaceDN w:val="0"/>
        <w:adjustRightInd w:val="0"/>
        <w:spacing w:after="0" w:line="240" w:lineRule="auto"/>
        <w:ind w:left="36"/>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-Английский язык</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 xml:space="preserve">        На протяжении всего учебного года воспитатели и специалисты повышали уровень самообразования. Курсы повышения квалификации прошли 9 педагогов: Шпурова Г.Д., Буслаева Е.Б., Белова В.А., Егошина М.С., Нуруллина А.Р., Столбоушкина Т.А., Фидаева Р.Г., Павлова Н.И., Орлова А.А.</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ind w:left="36"/>
        <w:jc w:val="center"/>
        <w:rPr>
          <w:rFonts w:ascii="Times New Roman CYR" w:eastAsia="Times New Roman" w:hAnsi="Times New Roman CYR" w:cs="Times New Roman CYR"/>
          <w:sz w:val="2"/>
          <w:szCs w:val="2"/>
          <w:lang w:eastAsia="ru-RU"/>
        </w:rPr>
      </w:pPr>
      <w:r w:rsidRPr="006E4A23">
        <w:rPr>
          <w:rFonts w:ascii="Times New Roman CYR" w:eastAsia="Times New Roman" w:hAnsi="Times New Roman CYR" w:cs="Times New Roman CYR"/>
          <w:b/>
          <w:bCs/>
          <w:i/>
          <w:iCs/>
          <w:color w:val="000000"/>
          <w:sz w:val="28"/>
          <w:szCs w:val="28"/>
          <w:lang w:eastAsia="ru-RU"/>
        </w:rPr>
        <w:t>Образовательный уровень педагогов:</w:t>
      </w:r>
    </w:p>
    <w:tbl>
      <w:tblPr>
        <w:tblW w:w="94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101"/>
        <w:gridCol w:w="992"/>
        <w:gridCol w:w="1701"/>
        <w:gridCol w:w="1984"/>
        <w:gridCol w:w="1843"/>
        <w:gridCol w:w="1843"/>
      </w:tblGrid>
      <w:tr w:rsidR="006E4A23" w:rsidRPr="006E4A23" w:rsidTr="00031BB8">
        <w:trPr>
          <w:trHeight w:val="485"/>
        </w:trPr>
        <w:tc>
          <w:tcPr>
            <w:tcW w:w="1101" w:type="dxa"/>
            <w:vMerge w:val="restart"/>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tc>
        <w:tc>
          <w:tcPr>
            <w:tcW w:w="992" w:type="dxa"/>
            <w:vMerge w:val="restart"/>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Всего</w:t>
            </w:r>
          </w:p>
        </w:tc>
        <w:tc>
          <w:tcPr>
            <w:tcW w:w="3685" w:type="dxa"/>
            <w:gridSpan w:val="2"/>
            <w:tcBorders>
              <w:top w:val="single" w:sz="4" w:space="0" w:color="auto"/>
              <w:left w:val="single" w:sz="4" w:space="0" w:color="auto"/>
              <w:bottom w:val="single" w:sz="4" w:space="0" w:color="auto"/>
              <w:right w:val="single" w:sz="4" w:space="0" w:color="auto"/>
            </w:tcBorders>
            <w:vAlign w:val="center"/>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Высшее</w:t>
            </w:r>
          </w:p>
        </w:tc>
        <w:tc>
          <w:tcPr>
            <w:tcW w:w="3686" w:type="dxa"/>
            <w:gridSpan w:val="2"/>
            <w:tcBorders>
              <w:top w:val="single" w:sz="4" w:space="0" w:color="auto"/>
              <w:left w:val="single" w:sz="4" w:space="0" w:color="auto"/>
              <w:bottom w:val="single" w:sz="4" w:space="0" w:color="auto"/>
              <w:right w:val="single" w:sz="4" w:space="0" w:color="auto"/>
            </w:tcBorders>
            <w:vAlign w:val="center"/>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Среднее специальное</w:t>
            </w:r>
          </w:p>
        </w:tc>
      </w:tr>
      <w:tr w:rsidR="006E4A23" w:rsidRPr="006E4A23" w:rsidTr="00031BB8">
        <w:trPr>
          <w:trHeight w:val="409"/>
        </w:trPr>
        <w:tc>
          <w:tcPr>
            <w:tcW w:w="1101" w:type="dxa"/>
            <w:vMerge/>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tc>
        <w:tc>
          <w:tcPr>
            <w:tcW w:w="992" w:type="dxa"/>
            <w:vMerge/>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Кол-во</w:t>
            </w:r>
          </w:p>
        </w:tc>
        <w:tc>
          <w:tcPr>
            <w:tcW w:w="198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Кол-во</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w:t>
            </w:r>
          </w:p>
        </w:tc>
      </w:tr>
      <w:tr w:rsidR="006E4A23" w:rsidRPr="006E4A23" w:rsidTr="00031BB8">
        <w:tc>
          <w:tcPr>
            <w:tcW w:w="1101" w:type="dxa"/>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Начало года</w:t>
            </w:r>
          </w:p>
        </w:tc>
        <w:tc>
          <w:tcPr>
            <w:tcW w:w="9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32</w:t>
            </w:r>
          </w:p>
        </w:tc>
        <w:tc>
          <w:tcPr>
            <w:tcW w:w="170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26</w:t>
            </w:r>
          </w:p>
        </w:tc>
        <w:tc>
          <w:tcPr>
            <w:tcW w:w="198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81,25 %</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6</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18,75%</w:t>
            </w:r>
          </w:p>
        </w:tc>
      </w:tr>
      <w:tr w:rsidR="006E4A23" w:rsidRPr="006E4A23" w:rsidTr="00031BB8">
        <w:tc>
          <w:tcPr>
            <w:tcW w:w="1101" w:type="dxa"/>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Конец года</w:t>
            </w:r>
          </w:p>
        </w:tc>
        <w:tc>
          <w:tcPr>
            <w:tcW w:w="9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32</w:t>
            </w:r>
          </w:p>
        </w:tc>
        <w:tc>
          <w:tcPr>
            <w:tcW w:w="170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26</w:t>
            </w:r>
          </w:p>
        </w:tc>
        <w:tc>
          <w:tcPr>
            <w:tcW w:w="198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81,25 %</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6</w:t>
            </w:r>
          </w:p>
        </w:tc>
        <w:tc>
          <w:tcPr>
            <w:tcW w:w="184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18,75 %</w:t>
            </w:r>
          </w:p>
        </w:tc>
      </w:tr>
    </w:tbl>
    <w:p w:rsidR="006E4A23" w:rsidRPr="006E4A23" w:rsidRDefault="006E4A23" w:rsidP="006E4A23">
      <w:pPr>
        <w:spacing w:after="0" w:line="240" w:lineRule="auto"/>
        <w:rPr>
          <w:rFonts w:ascii="Times New Roman" w:eastAsia="Times New Roman" w:hAnsi="Times New Roman" w:cs="Times New Roman"/>
          <w:b/>
          <w:i/>
          <w:sz w:val="28"/>
          <w:szCs w:val="28"/>
          <w:lang w:eastAsia="ru-RU"/>
        </w:rPr>
      </w:pPr>
    </w:p>
    <w:p w:rsidR="006E4A23" w:rsidRPr="006E4A23" w:rsidRDefault="006E4A23" w:rsidP="006E4A23">
      <w:pPr>
        <w:spacing w:after="0" w:line="240" w:lineRule="auto"/>
        <w:jc w:val="center"/>
        <w:rPr>
          <w:rFonts w:ascii="Times New Roman" w:eastAsia="Times New Roman" w:hAnsi="Times New Roman" w:cs="Times New Roman"/>
          <w:b/>
          <w:i/>
          <w:sz w:val="28"/>
          <w:szCs w:val="28"/>
          <w:lang w:eastAsia="ru-RU"/>
        </w:rPr>
      </w:pPr>
      <w:r w:rsidRPr="006E4A23">
        <w:rPr>
          <w:rFonts w:ascii="Times New Roman" w:eastAsia="Times New Roman" w:hAnsi="Times New Roman" w:cs="Times New Roman"/>
          <w:b/>
          <w:i/>
          <w:sz w:val="28"/>
          <w:szCs w:val="28"/>
          <w:lang w:eastAsia="ru-RU"/>
        </w:rPr>
        <w:t>Категорийный состав педагогов</w:t>
      </w:r>
    </w:p>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i/>
          <w:sz w:val="28"/>
          <w:szCs w:val="28"/>
          <w:lang w:eastAsia="ru-RU"/>
        </w:rPr>
      </w:pPr>
    </w:p>
    <w:tbl>
      <w:tblPr>
        <w:tblW w:w="974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101"/>
        <w:gridCol w:w="992"/>
        <w:gridCol w:w="1346"/>
        <w:gridCol w:w="1347"/>
        <w:gridCol w:w="1347"/>
        <w:gridCol w:w="1346"/>
        <w:gridCol w:w="1089"/>
        <w:gridCol w:w="1179"/>
      </w:tblGrid>
      <w:tr w:rsidR="006E4A23" w:rsidRPr="006E4A23" w:rsidTr="00031BB8">
        <w:trPr>
          <w:trHeight w:val="485"/>
        </w:trPr>
        <w:tc>
          <w:tcPr>
            <w:tcW w:w="1101" w:type="dxa"/>
            <w:vMerge w:val="restart"/>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tc>
        <w:tc>
          <w:tcPr>
            <w:tcW w:w="992" w:type="dxa"/>
            <w:vMerge w:val="restart"/>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Всего</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Высшая</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Первая</w:t>
            </w:r>
          </w:p>
        </w:tc>
        <w:tc>
          <w:tcPr>
            <w:tcW w:w="2268" w:type="dxa"/>
            <w:gridSpan w:val="2"/>
            <w:tcBorders>
              <w:top w:val="single" w:sz="4" w:space="0" w:color="auto"/>
              <w:left w:val="single" w:sz="4" w:space="0" w:color="auto"/>
              <w:bottom w:val="single" w:sz="4" w:space="0" w:color="auto"/>
            </w:tcBorders>
            <w:vAlign w:val="center"/>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Не имеют категории</w:t>
            </w:r>
          </w:p>
        </w:tc>
      </w:tr>
      <w:tr w:rsidR="006E4A23" w:rsidRPr="006E4A23" w:rsidTr="00031BB8">
        <w:trPr>
          <w:trHeight w:val="409"/>
        </w:trPr>
        <w:tc>
          <w:tcPr>
            <w:tcW w:w="1101" w:type="dxa"/>
            <w:vMerge/>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p>
        </w:tc>
        <w:tc>
          <w:tcPr>
            <w:tcW w:w="992" w:type="dxa"/>
            <w:vMerge/>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Кол-во</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Кол-во</w:t>
            </w: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w:t>
            </w:r>
          </w:p>
        </w:tc>
        <w:tc>
          <w:tcPr>
            <w:tcW w:w="108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Кол-во</w:t>
            </w:r>
          </w:p>
        </w:tc>
        <w:tc>
          <w:tcPr>
            <w:tcW w:w="1179" w:type="dxa"/>
            <w:tcBorders>
              <w:top w:val="single" w:sz="4" w:space="0" w:color="auto"/>
              <w:left w:val="single" w:sz="4" w:space="0" w:color="auto"/>
              <w:bottom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w:t>
            </w:r>
          </w:p>
        </w:tc>
      </w:tr>
      <w:tr w:rsidR="006E4A23" w:rsidRPr="006E4A23" w:rsidTr="00031BB8">
        <w:tc>
          <w:tcPr>
            <w:tcW w:w="1101" w:type="dxa"/>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Начало года</w:t>
            </w:r>
          </w:p>
        </w:tc>
        <w:tc>
          <w:tcPr>
            <w:tcW w:w="9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32</w:t>
            </w: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9</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28 %</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12</w:t>
            </w: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37 %</w:t>
            </w:r>
          </w:p>
        </w:tc>
        <w:tc>
          <w:tcPr>
            <w:tcW w:w="108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11</w:t>
            </w:r>
          </w:p>
        </w:tc>
        <w:tc>
          <w:tcPr>
            <w:tcW w:w="1179" w:type="dxa"/>
            <w:tcBorders>
              <w:top w:val="single" w:sz="4" w:space="0" w:color="auto"/>
              <w:left w:val="single" w:sz="4" w:space="0" w:color="auto"/>
              <w:bottom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34%</w:t>
            </w:r>
          </w:p>
        </w:tc>
      </w:tr>
      <w:tr w:rsidR="006E4A23" w:rsidRPr="006E4A23" w:rsidTr="00031BB8">
        <w:tc>
          <w:tcPr>
            <w:tcW w:w="1101" w:type="dxa"/>
            <w:tcBorders>
              <w:top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Конец года</w:t>
            </w:r>
          </w:p>
        </w:tc>
        <w:tc>
          <w:tcPr>
            <w:tcW w:w="9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32</w:t>
            </w: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9</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28 %</w:t>
            </w:r>
          </w:p>
        </w:tc>
        <w:tc>
          <w:tcPr>
            <w:tcW w:w="13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15</w:t>
            </w:r>
          </w:p>
        </w:tc>
        <w:tc>
          <w:tcPr>
            <w:tcW w:w="13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46 %</w:t>
            </w:r>
          </w:p>
        </w:tc>
        <w:tc>
          <w:tcPr>
            <w:tcW w:w="108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autoSpaceDE w:val="0"/>
              <w:autoSpaceDN w:val="0"/>
              <w:adjustRightInd w:val="0"/>
              <w:spacing w:after="0" w:line="240" w:lineRule="auto"/>
              <w:jc w:val="center"/>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8</w:t>
            </w:r>
          </w:p>
        </w:tc>
        <w:tc>
          <w:tcPr>
            <w:tcW w:w="1179" w:type="dxa"/>
            <w:tcBorders>
              <w:top w:val="single" w:sz="4" w:space="0" w:color="auto"/>
              <w:left w:val="single" w:sz="4" w:space="0" w:color="auto"/>
              <w:bottom w:val="single" w:sz="4" w:space="0" w:color="auto"/>
            </w:tcBorders>
          </w:tcPr>
          <w:p w:rsidR="006E4A23" w:rsidRPr="006E4A23" w:rsidRDefault="006E4A23" w:rsidP="006E4A23">
            <w:pPr>
              <w:widowControl w:val="0"/>
              <w:autoSpaceDE w:val="0"/>
              <w:autoSpaceDN w:val="0"/>
              <w:adjustRightInd w:val="0"/>
              <w:spacing w:after="0" w:line="240" w:lineRule="auto"/>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 xml:space="preserve">   25 %</w:t>
            </w:r>
          </w:p>
        </w:tc>
      </w:tr>
    </w:tbl>
    <w:p w:rsidR="006E4A23" w:rsidRPr="006E4A23" w:rsidRDefault="006E4A23" w:rsidP="006E4A23">
      <w:pPr>
        <w:shd w:val="clear" w:color="auto" w:fill="FFFFFF"/>
        <w:spacing w:after="0" w:line="370" w:lineRule="atLeast"/>
        <w:jc w:val="both"/>
        <w:textAlignment w:val="baseline"/>
        <w:rPr>
          <w:rFonts w:ascii="Times New Roman" w:eastAsia="Times New Roman" w:hAnsi="Times New Roman" w:cs="Times New Roman"/>
          <w:bCs/>
          <w:sz w:val="28"/>
          <w:szCs w:val="28"/>
          <w:lang w:eastAsia="ru-RU"/>
        </w:rPr>
      </w:pPr>
    </w:p>
    <w:p w:rsidR="006E4A23" w:rsidRPr="006E4A23" w:rsidRDefault="006E4A23" w:rsidP="006E4A23">
      <w:pPr>
        <w:widowControl w:val="0"/>
        <w:shd w:val="clear" w:color="auto" w:fill="FFFFFF"/>
        <w:autoSpaceDE w:val="0"/>
        <w:autoSpaceDN w:val="0"/>
        <w:adjustRightInd w:val="0"/>
        <w:spacing w:before="302" w:after="0" w:line="240" w:lineRule="auto"/>
        <w:ind w:right="-1"/>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 xml:space="preserve">        Анализ квалификационного уровня педагогов показывает, что к концу учебного года категорийное количество педагогов увеличилось. Так, воспитатель Белова В.А., Боровкова Э.И., Балезина Н.В.атестованы на первую квалификационную категорию. </w:t>
      </w:r>
    </w:p>
    <w:p w:rsidR="006E4A23" w:rsidRPr="006E4A23" w:rsidRDefault="006E4A23" w:rsidP="006E4A23">
      <w:pPr>
        <w:widowControl w:val="0"/>
        <w:shd w:val="clear" w:color="auto" w:fill="FFFFFF"/>
        <w:autoSpaceDE w:val="0"/>
        <w:autoSpaceDN w:val="0"/>
        <w:adjustRightInd w:val="0"/>
        <w:spacing w:before="22" w:after="0" w:line="240" w:lineRule="auto"/>
        <w:ind w:right="-1" w:firstLine="828"/>
        <w:jc w:val="both"/>
        <w:rPr>
          <w:rFonts w:ascii="Times New Roman CYR" w:eastAsia="Times New Roman" w:hAnsi="Times New Roman CYR" w:cs="Times New Roman CYR"/>
          <w:color w:val="000000"/>
          <w:spacing w:val="7"/>
          <w:sz w:val="28"/>
          <w:szCs w:val="28"/>
          <w:lang w:eastAsia="ru-RU"/>
        </w:rPr>
      </w:pPr>
      <w:r w:rsidRPr="006E4A23">
        <w:rPr>
          <w:rFonts w:ascii="Times New Roman CYR" w:eastAsia="Times New Roman" w:hAnsi="Times New Roman CYR" w:cs="Times New Roman CYR"/>
          <w:color w:val="000000"/>
          <w:sz w:val="28"/>
          <w:szCs w:val="28"/>
          <w:lang w:eastAsia="ru-RU"/>
        </w:rPr>
        <w:t xml:space="preserve">В </w:t>
      </w:r>
      <w:r w:rsidRPr="006E4A23">
        <w:rPr>
          <w:rFonts w:ascii="Times New Roman CYR" w:eastAsia="Times New Roman" w:hAnsi="Times New Roman CYR" w:cs="Times New Roman CYR"/>
          <w:color w:val="000000"/>
          <w:spacing w:val="7"/>
          <w:sz w:val="28"/>
          <w:szCs w:val="28"/>
          <w:lang w:eastAsia="ru-RU"/>
        </w:rPr>
        <w:t xml:space="preserve">2021-2021 учебном году </w:t>
      </w:r>
      <w:r w:rsidRPr="006E4A23">
        <w:rPr>
          <w:rFonts w:ascii="Times New Roman CYR" w:eastAsia="Times New Roman" w:hAnsi="Times New Roman CYR" w:cs="Times New Roman CYR"/>
          <w:color w:val="000000"/>
          <w:sz w:val="28"/>
          <w:szCs w:val="28"/>
          <w:lang w:eastAsia="ru-RU"/>
        </w:rPr>
        <w:t xml:space="preserve">педагоги Салмина А.Ф., Кукушкина Н.С., Абдуллина Э.Р., Орлова А.А. планируют  </w:t>
      </w:r>
      <w:r w:rsidRPr="006E4A23">
        <w:rPr>
          <w:rFonts w:ascii="Times New Roman CYR" w:eastAsia="Times New Roman" w:hAnsi="Times New Roman CYR" w:cs="Times New Roman CYR"/>
          <w:color w:val="000000"/>
          <w:spacing w:val="7"/>
          <w:sz w:val="28"/>
          <w:szCs w:val="28"/>
          <w:lang w:eastAsia="ru-RU"/>
        </w:rPr>
        <w:t>повышать свой категорийный уровень до первой категории.</w:t>
      </w:r>
    </w:p>
    <w:p w:rsidR="006E4A23" w:rsidRPr="006E4A23" w:rsidRDefault="006E4A23" w:rsidP="006E4A23">
      <w:pPr>
        <w:widowControl w:val="0"/>
        <w:shd w:val="clear" w:color="auto" w:fill="FFFFFF"/>
        <w:autoSpaceDE w:val="0"/>
        <w:autoSpaceDN w:val="0"/>
        <w:adjustRightInd w:val="0"/>
        <w:spacing w:before="22" w:after="0" w:line="240" w:lineRule="auto"/>
        <w:ind w:right="648"/>
        <w:rPr>
          <w:rFonts w:ascii="Times New Roman CYR" w:eastAsia="Times New Roman" w:hAnsi="Times New Roman CYR" w:cs="Times New Roman CYR"/>
          <w:b/>
          <w:bCs/>
          <w:i/>
          <w:iCs/>
          <w:color w:val="000000"/>
          <w:sz w:val="28"/>
          <w:szCs w:val="28"/>
          <w:lang w:eastAsia="ru-RU"/>
        </w:rPr>
      </w:pPr>
    </w:p>
    <w:p w:rsidR="006E4A23" w:rsidRPr="006E4A23" w:rsidRDefault="006E4A23" w:rsidP="006E4A23">
      <w:pPr>
        <w:widowControl w:val="0"/>
        <w:shd w:val="clear" w:color="auto" w:fill="FFFFFF"/>
        <w:autoSpaceDE w:val="0"/>
        <w:autoSpaceDN w:val="0"/>
        <w:adjustRightInd w:val="0"/>
        <w:spacing w:before="22" w:after="0" w:line="240" w:lineRule="auto"/>
        <w:ind w:right="648"/>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b/>
          <w:bCs/>
          <w:i/>
          <w:iCs/>
          <w:color w:val="000000"/>
          <w:sz w:val="28"/>
          <w:szCs w:val="28"/>
          <w:lang w:eastAsia="ru-RU"/>
        </w:rPr>
        <w:t>П</w:t>
      </w:r>
      <w:r w:rsidRPr="006E4A23">
        <w:rPr>
          <w:rFonts w:ascii="Times New Roman CYR" w:eastAsia="Times New Roman" w:hAnsi="Times New Roman CYR" w:cs="Times New Roman CYR"/>
          <w:b/>
          <w:bCs/>
          <w:i/>
          <w:iCs/>
          <w:color w:val="000000"/>
          <w:spacing w:val="3"/>
          <w:sz w:val="28"/>
          <w:szCs w:val="28"/>
          <w:lang w:eastAsia="ru-RU"/>
        </w:rPr>
        <w:t>оказатели по стажу:</w:t>
      </w:r>
    </w:p>
    <w:p w:rsidR="006E4A23" w:rsidRPr="006E4A23" w:rsidRDefault="006E4A23" w:rsidP="006E4A23">
      <w:pPr>
        <w:widowControl w:val="0"/>
        <w:autoSpaceDE w:val="0"/>
        <w:autoSpaceDN w:val="0"/>
        <w:adjustRightInd w:val="0"/>
        <w:spacing w:after="0" w:line="240" w:lineRule="auto"/>
        <w:jc w:val="both"/>
        <w:rPr>
          <w:rFonts w:ascii="Times New Roman CYR" w:eastAsia="Times New Roman" w:hAnsi="Times New Roman CYR" w:cs="Times New Roman CYR"/>
          <w:sz w:val="2"/>
          <w:szCs w:val="2"/>
          <w:lang w:eastAsia="ru-RU"/>
        </w:rPr>
      </w:pPr>
    </w:p>
    <w:tbl>
      <w:tblPr>
        <w:tblW w:w="0" w:type="auto"/>
        <w:tblLayout w:type="fixed"/>
        <w:tblCellMar>
          <w:left w:w="40" w:type="dxa"/>
          <w:right w:w="40" w:type="dxa"/>
        </w:tblCellMar>
        <w:tblLook w:val="0000" w:firstRow="0" w:lastRow="0" w:firstColumn="0" w:lastColumn="0" w:noHBand="0" w:noVBand="0"/>
      </w:tblPr>
      <w:tblGrid>
        <w:gridCol w:w="1458"/>
        <w:gridCol w:w="1811"/>
        <w:gridCol w:w="1710"/>
        <w:gridCol w:w="1710"/>
        <w:gridCol w:w="1710"/>
        <w:gridCol w:w="997"/>
      </w:tblGrid>
      <w:tr w:rsidR="006E4A23" w:rsidRPr="006E4A23" w:rsidTr="00031BB8">
        <w:trPr>
          <w:trHeight w:hRule="exact" w:val="691"/>
        </w:trPr>
        <w:tc>
          <w:tcPr>
            <w:tcW w:w="1458"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both"/>
              <w:rPr>
                <w:rFonts w:ascii="Arial CYR" w:eastAsia="Times New Roman" w:hAnsi="Arial CYR" w:cs="Arial CYR"/>
                <w:sz w:val="20"/>
                <w:szCs w:val="20"/>
                <w:highlight w:val="yellow"/>
                <w:lang w:eastAsia="ru-RU"/>
              </w:rPr>
            </w:pPr>
          </w:p>
        </w:tc>
        <w:tc>
          <w:tcPr>
            <w:tcW w:w="1811"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pacing w:val="-3"/>
                <w:sz w:val="28"/>
                <w:szCs w:val="28"/>
                <w:lang w:eastAsia="ru-RU"/>
              </w:rPr>
              <w:t>Всего педагогов</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До 3 лет</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От 3 до 10</w:t>
            </w:r>
          </w:p>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pacing w:val="-4"/>
                <w:sz w:val="28"/>
                <w:szCs w:val="28"/>
                <w:lang w:eastAsia="ru-RU"/>
              </w:rPr>
              <w:t>лет</w:t>
            </w:r>
          </w:p>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10</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 xml:space="preserve">От </w:t>
            </w:r>
            <w:r w:rsidRPr="006E4A23">
              <w:rPr>
                <w:rFonts w:ascii="Times New Roman CYR" w:eastAsia="Times New Roman" w:hAnsi="Times New Roman CYR" w:cs="Times New Roman CYR"/>
                <w:spacing w:val="-16"/>
                <w:sz w:val="28"/>
                <w:szCs w:val="28"/>
                <w:lang w:eastAsia="ru-RU"/>
              </w:rPr>
              <w:t xml:space="preserve">10 до 20 </w:t>
            </w:r>
            <w:r w:rsidRPr="006E4A23">
              <w:rPr>
                <w:rFonts w:ascii="Times New Roman CYR" w:eastAsia="Times New Roman" w:hAnsi="Times New Roman CYR" w:cs="Times New Roman CYR"/>
                <w:spacing w:val="1"/>
                <w:sz w:val="28"/>
                <w:szCs w:val="28"/>
                <w:lang w:eastAsia="ru-RU"/>
              </w:rPr>
              <w:t>лет</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pacing w:val="-4"/>
                <w:sz w:val="28"/>
                <w:szCs w:val="28"/>
                <w:lang w:eastAsia="ru-RU"/>
              </w:rPr>
              <w:t>Свыше 20 лет</w:t>
            </w:r>
          </w:p>
        </w:tc>
      </w:tr>
      <w:tr w:rsidR="006E4A23" w:rsidRPr="006E4A23" w:rsidTr="00031BB8">
        <w:trPr>
          <w:trHeight w:hRule="exact" w:val="338"/>
        </w:trPr>
        <w:tc>
          <w:tcPr>
            <w:tcW w:w="1458"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both"/>
              <w:rPr>
                <w:rFonts w:ascii="Arial CYR" w:eastAsia="Times New Roman" w:hAnsi="Arial CYR" w:cs="Arial CYR"/>
                <w:sz w:val="20"/>
                <w:szCs w:val="20"/>
                <w:highlight w:val="yellow"/>
                <w:lang w:eastAsia="ru-RU"/>
              </w:rPr>
            </w:pPr>
            <w:r w:rsidRPr="006E4A23">
              <w:rPr>
                <w:rFonts w:ascii="Times New Roman CYR" w:eastAsia="Times New Roman" w:hAnsi="Times New Roman CYR" w:cs="Times New Roman CYR"/>
                <w:spacing w:val="-3"/>
                <w:sz w:val="28"/>
                <w:szCs w:val="28"/>
                <w:lang w:eastAsia="ru-RU"/>
              </w:rPr>
              <w:t xml:space="preserve">Начало </w:t>
            </w:r>
            <w:r w:rsidRPr="006E4A23">
              <w:rPr>
                <w:rFonts w:ascii="Times New Roman CYR" w:eastAsia="Times New Roman" w:hAnsi="Times New Roman CYR" w:cs="Times New Roman CYR"/>
                <w:spacing w:val="-3"/>
                <w:sz w:val="28"/>
                <w:szCs w:val="28"/>
                <w:highlight w:val="yellow"/>
                <w:lang w:eastAsia="ru-RU"/>
              </w:rPr>
              <w:t>года</w:t>
            </w:r>
          </w:p>
        </w:tc>
        <w:tc>
          <w:tcPr>
            <w:tcW w:w="1811"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32</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2</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5</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10</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15</w:t>
            </w:r>
          </w:p>
        </w:tc>
      </w:tr>
      <w:tr w:rsidR="006E4A23" w:rsidRPr="006E4A23" w:rsidTr="00031BB8">
        <w:trPr>
          <w:trHeight w:hRule="exact" w:val="360"/>
        </w:trPr>
        <w:tc>
          <w:tcPr>
            <w:tcW w:w="1458"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both"/>
              <w:rPr>
                <w:rFonts w:ascii="Arial CYR" w:eastAsia="Times New Roman" w:hAnsi="Arial CYR" w:cs="Arial CYR"/>
                <w:sz w:val="20"/>
                <w:szCs w:val="20"/>
                <w:lang w:eastAsia="ru-RU"/>
              </w:rPr>
            </w:pPr>
            <w:r w:rsidRPr="006E4A23">
              <w:rPr>
                <w:rFonts w:ascii="Times New Roman CYR" w:eastAsia="Times New Roman" w:hAnsi="Times New Roman CYR" w:cs="Times New Roman CYR"/>
                <w:spacing w:val="-1"/>
                <w:sz w:val="28"/>
                <w:szCs w:val="28"/>
                <w:lang w:eastAsia="ru-RU"/>
              </w:rPr>
              <w:t>Конец года</w:t>
            </w:r>
          </w:p>
        </w:tc>
        <w:tc>
          <w:tcPr>
            <w:tcW w:w="1811"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Arial CYR" w:eastAsia="Times New Roman" w:hAnsi="Arial CYR" w:cs="Arial CYR"/>
                <w:sz w:val="20"/>
                <w:szCs w:val="20"/>
                <w:lang w:eastAsia="ru-RU"/>
              </w:rPr>
            </w:pPr>
            <w:r w:rsidRPr="006E4A23">
              <w:rPr>
                <w:rFonts w:ascii="Times New Roman CYR" w:eastAsia="Times New Roman" w:hAnsi="Times New Roman CYR" w:cs="Times New Roman CYR"/>
                <w:sz w:val="28"/>
                <w:szCs w:val="28"/>
                <w:lang w:eastAsia="ru-RU"/>
              </w:rPr>
              <w:t>32</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2</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5</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10</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6E4A23" w:rsidRPr="006E4A23" w:rsidRDefault="006E4A23" w:rsidP="006E4A23">
            <w:pPr>
              <w:widowControl w:val="0"/>
              <w:shd w:val="clear" w:color="auto" w:fill="FFFFFF"/>
              <w:autoSpaceDE w:val="0"/>
              <w:autoSpaceDN w:val="0"/>
              <w:adjustRightInd w:val="0"/>
              <w:spacing w:after="0" w:line="240" w:lineRule="auto"/>
              <w:jc w:val="center"/>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sz w:val="28"/>
                <w:szCs w:val="28"/>
                <w:lang w:eastAsia="ru-RU"/>
              </w:rPr>
              <w:t>15</w:t>
            </w:r>
          </w:p>
        </w:tc>
      </w:tr>
    </w:tbl>
    <w:p w:rsidR="006E4A23" w:rsidRPr="006E4A23" w:rsidRDefault="006E4A23" w:rsidP="006E4A23">
      <w:pPr>
        <w:widowControl w:val="0"/>
        <w:shd w:val="clear" w:color="auto" w:fill="FFFFFF"/>
        <w:autoSpaceDE w:val="0"/>
        <w:autoSpaceDN w:val="0"/>
        <w:adjustRightInd w:val="0"/>
        <w:spacing w:after="0" w:line="240" w:lineRule="auto"/>
        <w:ind w:left="122" w:right="382" w:firstLine="720"/>
        <w:jc w:val="both"/>
        <w:rPr>
          <w:rFonts w:ascii="Times New Roman CYR" w:eastAsia="Times New Roman" w:hAnsi="Times New Roman CYR" w:cs="Times New Roman CYR"/>
          <w:color w:val="000000"/>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ind w:right="382" w:firstLine="842"/>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z w:val="28"/>
          <w:szCs w:val="28"/>
          <w:lang w:eastAsia="ru-RU"/>
        </w:rPr>
        <w:t xml:space="preserve">В 2020-2021 учебном году большое внимание было уделено </w:t>
      </w:r>
      <w:r w:rsidRPr="006E4A23">
        <w:rPr>
          <w:rFonts w:ascii="Times New Roman CYR" w:eastAsia="Times New Roman" w:hAnsi="Times New Roman CYR" w:cs="Times New Roman CYR"/>
          <w:color w:val="000000"/>
          <w:sz w:val="28"/>
          <w:szCs w:val="28"/>
          <w:lang w:eastAsia="ru-RU"/>
        </w:rPr>
        <w:lastRenderedPageBreak/>
        <w:t xml:space="preserve">повышению </w:t>
      </w:r>
      <w:r w:rsidRPr="006E4A23">
        <w:rPr>
          <w:rFonts w:ascii="Times New Roman CYR" w:eastAsia="Times New Roman" w:hAnsi="Times New Roman CYR" w:cs="Times New Roman CYR"/>
          <w:color w:val="000000"/>
          <w:spacing w:val="-1"/>
          <w:sz w:val="28"/>
          <w:szCs w:val="28"/>
          <w:lang w:eastAsia="ru-RU"/>
        </w:rPr>
        <w:t xml:space="preserve">уровня профессиональной компетентности педагогов и качества образования. </w:t>
      </w:r>
      <w:r w:rsidRPr="006E4A23">
        <w:rPr>
          <w:rFonts w:ascii="Times New Roman CYR" w:eastAsia="Times New Roman" w:hAnsi="Times New Roman CYR" w:cs="Times New Roman CYR"/>
          <w:color w:val="000000"/>
          <w:spacing w:val="6"/>
          <w:sz w:val="28"/>
          <w:szCs w:val="28"/>
          <w:lang w:eastAsia="ru-RU"/>
        </w:rPr>
        <w:t>Направленность профессионального совершенствования различна:</w:t>
      </w:r>
      <w:r w:rsidRPr="006E4A23">
        <w:rPr>
          <w:rFonts w:ascii="Times New Roman CYR" w:eastAsia="Times New Roman" w:hAnsi="Times New Roman CYR" w:cs="Times New Roman CYR"/>
          <w:color w:val="000000"/>
          <w:spacing w:val="-2"/>
          <w:sz w:val="28"/>
          <w:szCs w:val="28"/>
          <w:lang w:eastAsia="ru-RU"/>
        </w:rPr>
        <w:t xml:space="preserve">  проблемные семинары, </w:t>
      </w:r>
      <w:r w:rsidRPr="006E4A23">
        <w:rPr>
          <w:rFonts w:ascii="Times New Roman CYR" w:eastAsia="Times New Roman" w:hAnsi="Times New Roman CYR" w:cs="Times New Roman CYR"/>
          <w:color w:val="000000"/>
          <w:spacing w:val="-1"/>
          <w:sz w:val="28"/>
          <w:szCs w:val="28"/>
          <w:lang w:eastAsia="ru-RU"/>
        </w:rPr>
        <w:t xml:space="preserve">конференции, методические объединения воспитателей, открытые просмотры и др. </w:t>
      </w:r>
    </w:p>
    <w:p w:rsidR="006E4A23" w:rsidRPr="006E4A23" w:rsidRDefault="006E4A23" w:rsidP="006E4A23">
      <w:pPr>
        <w:widowControl w:val="0"/>
        <w:shd w:val="clear" w:color="auto" w:fill="FFFFFF"/>
        <w:autoSpaceDE w:val="0"/>
        <w:autoSpaceDN w:val="0"/>
        <w:adjustRightInd w:val="0"/>
        <w:spacing w:after="0" w:line="240" w:lineRule="auto"/>
        <w:ind w:right="382" w:firstLine="842"/>
        <w:jc w:val="both"/>
        <w:rPr>
          <w:rFonts w:ascii="Times New Roman CYR" w:eastAsia="Times New Roman" w:hAnsi="Times New Roman CYR" w:cs="Times New Roman CYR"/>
          <w:color w:val="000000"/>
          <w:spacing w:val="-1"/>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ind w:left="122" w:right="396" w:firstLine="72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z w:val="28"/>
          <w:szCs w:val="28"/>
          <w:lang w:eastAsia="ru-RU"/>
        </w:rPr>
        <w:t xml:space="preserve">В течение учебного года педагоги детского сада делились накопленным </w:t>
      </w:r>
      <w:r w:rsidRPr="006E4A23">
        <w:rPr>
          <w:rFonts w:ascii="Times New Roman CYR" w:eastAsia="Times New Roman" w:hAnsi="Times New Roman CYR" w:cs="Times New Roman CYR"/>
          <w:color w:val="000000"/>
          <w:spacing w:val="-1"/>
          <w:sz w:val="28"/>
          <w:szCs w:val="28"/>
          <w:lang w:eastAsia="ru-RU"/>
        </w:rPr>
        <w:t>опытом работы в различных видах деятельности с педагогами на  семинарах, практикумах различного уровня.</w:t>
      </w:r>
    </w:p>
    <w:p w:rsidR="006E4A23" w:rsidRPr="006E4A23" w:rsidRDefault="006E4A23" w:rsidP="006E4A23">
      <w:pPr>
        <w:widowControl w:val="0"/>
        <w:shd w:val="clear" w:color="auto" w:fill="FFFFFF"/>
        <w:autoSpaceDE w:val="0"/>
        <w:autoSpaceDN w:val="0"/>
        <w:adjustRightInd w:val="0"/>
        <w:spacing w:after="0" w:line="240" w:lineRule="auto"/>
        <w:ind w:left="122" w:right="396" w:firstLine="720"/>
        <w:jc w:val="both"/>
        <w:rPr>
          <w:rFonts w:ascii="Times New Roman CYR" w:eastAsia="Times New Roman" w:hAnsi="Times New Roman CYR" w:cs="Times New Roman CYR"/>
          <w:color w:val="000000"/>
          <w:spacing w:val="-1"/>
          <w:sz w:val="28"/>
          <w:szCs w:val="28"/>
          <w:lang w:eastAsia="ru-RU"/>
        </w:rPr>
      </w:pPr>
    </w:p>
    <w:tbl>
      <w:tblPr>
        <w:tblStyle w:val="a3"/>
        <w:tblW w:w="10349" w:type="dxa"/>
        <w:tblInd w:w="-856" w:type="dxa"/>
        <w:tblLook w:val="04A0" w:firstRow="1" w:lastRow="0" w:firstColumn="1" w:lastColumn="0" w:noHBand="0" w:noVBand="1"/>
      </w:tblPr>
      <w:tblGrid>
        <w:gridCol w:w="987"/>
        <w:gridCol w:w="6510"/>
        <w:gridCol w:w="2852"/>
      </w:tblGrid>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 п/п</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Тема</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Уровень</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1</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практикум в рамках МО воспитателей дошкольных образовательных организаций Кировского и Московского районов г. Казани «Теоритическая и практическая готовность педагога к образовательной деятельности с детьми раннего возраста»</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Отдел образования УО 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2</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практикум в рамках МО воспитателей дошкольных образовательных организаций Кировского и Московского районов г. Казани по направлению «Ранний возраст» «Игра как средство социально- личностного развития детей раннего возраста»</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Отдел образования УО 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3</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практикум в рамках МО воспитателей дошкольных образовательных организаций Кировского и Московского районов г. Казани по теме «Художественно- эстетическое развитие детей старшего дошкольного возраста в театральной деятельности»</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Отдел образования УО 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4</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практикум базового ДОУ по БДД по теме: «Интеграция обучения БДД и образовательное пространство ДОО в современных условиях»</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Отдел образования УО 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5</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практикум в рамках МО воспитателей дошкольных образовательных организаций Кировского и Московского районов г. Казани для  педагогов работающих с детьми с особыми образовательными потребностями по теме «Использование коррекционно- развивающих игровых технологий в работе с детьми с нарушениями зрения»</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Отдел образования УО 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6</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 xml:space="preserve">Семинар- практикум в рамках МО воспитателей дошкольных образовательных организаций </w:t>
            </w:r>
            <w:r w:rsidRPr="006E4A23">
              <w:rPr>
                <w:rFonts w:ascii="Times New Roman CYR" w:hAnsi="Times New Roman CYR" w:cs="Times New Roman CYR"/>
                <w:color w:val="000000"/>
                <w:spacing w:val="-1"/>
                <w:sz w:val="28"/>
                <w:szCs w:val="28"/>
                <w:lang w:eastAsia="ru-RU"/>
              </w:rPr>
              <w:lastRenderedPageBreak/>
              <w:t>Кировского и Московского районов г. Казани «Игра на детских музыкальных инструментах и творческих способностей детей дошкольного возраста в условиях ДОУ»</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lastRenderedPageBreak/>
              <w:t xml:space="preserve">Отдел образования УО </w:t>
            </w:r>
            <w:r w:rsidRPr="006E4A23">
              <w:rPr>
                <w:rFonts w:ascii="Times New Roman CYR" w:hAnsi="Times New Roman CYR" w:cs="Times New Roman CYR"/>
                <w:color w:val="000000"/>
                <w:spacing w:val="-1"/>
                <w:sz w:val="28"/>
                <w:szCs w:val="28"/>
                <w:lang w:eastAsia="ru-RU"/>
              </w:rPr>
              <w:lastRenderedPageBreak/>
              <w:t>МО г. Казани по Кировскому и Московскому районам</w:t>
            </w:r>
          </w:p>
        </w:tc>
      </w:tr>
      <w:tr w:rsidR="006E4A23" w:rsidRPr="006E4A23" w:rsidTr="00031BB8">
        <w:tc>
          <w:tcPr>
            <w:tcW w:w="9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lastRenderedPageBreak/>
              <w:t>7</w:t>
            </w:r>
          </w:p>
        </w:tc>
        <w:tc>
          <w:tcPr>
            <w:tcW w:w="652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Семинар «Методы развития мыслительной деятельности посредством использования адекватных по возрасту форм работы с детьми дошкольного возраста»</w:t>
            </w:r>
          </w:p>
        </w:tc>
        <w:tc>
          <w:tcPr>
            <w:tcW w:w="2835"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Приволжский межрегиональный центр повышения квалификации и профессиональной переподготовки работников образования Казанского федерального университета</w:t>
            </w:r>
          </w:p>
        </w:tc>
      </w:tr>
    </w:tbl>
    <w:p w:rsidR="006E4A23" w:rsidRPr="006E4A23" w:rsidRDefault="006E4A23" w:rsidP="006E4A23">
      <w:pPr>
        <w:widowControl w:val="0"/>
        <w:shd w:val="clear" w:color="auto" w:fill="FFFFFF"/>
        <w:autoSpaceDE w:val="0"/>
        <w:autoSpaceDN w:val="0"/>
        <w:adjustRightInd w:val="0"/>
        <w:spacing w:after="0" w:line="240" w:lineRule="auto"/>
        <w:ind w:left="122" w:right="396" w:firstLine="720"/>
        <w:jc w:val="both"/>
        <w:rPr>
          <w:rFonts w:ascii="Times New Roman CYR" w:eastAsia="Times New Roman" w:hAnsi="Times New Roman CYR" w:cs="Times New Roman CYR"/>
          <w:color w:val="000000"/>
          <w:spacing w:val="-1"/>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ind w:left="122" w:right="396" w:firstLine="72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Педагогами и специалистами напечатаны издания:</w:t>
      </w:r>
    </w:p>
    <w:tbl>
      <w:tblPr>
        <w:tblStyle w:val="a3"/>
        <w:tblW w:w="0" w:type="auto"/>
        <w:tblInd w:w="-856" w:type="dxa"/>
        <w:tblLayout w:type="fixed"/>
        <w:tblLook w:val="04A0" w:firstRow="1" w:lastRow="0" w:firstColumn="1" w:lastColumn="0" w:noHBand="0" w:noVBand="1"/>
      </w:tblPr>
      <w:tblGrid>
        <w:gridCol w:w="2694"/>
        <w:gridCol w:w="2268"/>
        <w:gridCol w:w="2552"/>
        <w:gridCol w:w="2687"/>
      </w:tblGrid>
      <w:tr w:rsidR="006E4A23" w:rsidRPr="006E4A23" w:rsidTr="00031BB8">
        <w:tc>
          <w:tcPr>
            <w:tcW w:w="2694"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«Коррекционно- педагогическое образование»</w:t>
            </w:r>
          </w:p>
        </w:tc>
        <w:tc>
          <w:tcPr>
            <w:tcW w:w="2268"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Роль мнемо- музыкального воспитания в становлении эмоциональности детей старшего дошкольного возраста</w:t>
            </w:r>
          </w:p>
        </w:tc>
        <w:tc>
          <w:tcPr>
            <w:tcW w:w="2552"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 xml:space="preserve">Коррекционно- педагогическое образование. </w:t>
            </w:r>
          </w:p>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2020 г.</w:t>
            </w:r>
          </w:p>
        </w:tc>
        <w:tc>
          <w:tcPr>
            <w:tcW w:w="2687" w:type="dxa"/>
          </w:tcPr>
          <w:p w:rsidR="006E4A23" w:rsidRPr="006E4A23" w:rsidRDefault="006E4A23" w:rsidP="006E4A23">
            <w:pPr>
              <w:widowControl w:val="0"/>
              <w:autoSpaceDE w:val="0"/>
              <w:autoSpaceDN w:val="0"/>
              <w:adjustRightInd w:val="0"/>
              <w:ind w:right="396"/>
              <w:jc w:val="both"/>
              <w:rPr>
                <w:rFonts w:ascii="Times New Roman CYR" w:hAnsi="Times New Roman CYR" w:cs="Times New Roman CYR"/>
                <w:color w:val="000000"/>
                <w:spacing w:val="-1"/>
                <w:sz w:val="28"/>
                <w:szCs w:val="28"/>
                <w:lang w:eastAsia="ru-RU"/>
              </w:rPr>
            </w:pPr>
            <w:r w:rsidRPr="006E4A23">
              <w:rPr>
                <w:rFonts w:ascii="Times New Roman CYR" w:hAnsi="Times New Roman CYR" w:cs="Times New Roman CYR"/>
                <w:color w:val="000000"/>
                <w:spacing w:val="-1"/>
                <w:sz w:val="28"/>
                <w:szCs w:val="28"/>
                <w:lang w:eastAsia="ru-RU"/>
              </w:rPr>
              <w:t>Шестакова Л.М.</w:t>
            </w:r>
          </w:p>
        </w:tc>
      </w:tr>
    </w:tbl>
    <w:p w:rsidR="006E4A23" w:rsidRPr="006E4A23" w:rsidRDefault="006E4A23" w:rsidP="006E4A23">
      <w:pPr>
        <w:spacing w:line="276" w:lineRule="auto"/>
        <w:rPr>
          <w:rFonts w:ascii="Calibri" w:eastAsia="Calibri" w:hAnsi="Calibri" w:cs="Times New Roman"/>
          <w:sz w:val="20"/>
          <w:szCs w:val="20"/>
        </w:rPr>
      </w:pPr>
    </w:p>
    <w:p w:rsidR="006E4A23" w:rsidRPr="006E4A23" w:rsidRDefault="006E4A23" w:rsidP="006E4A23">
      <w:pPr>
        <w:spacing w:line="276" w:lineRule="auto"/>
        <w:rPr>
          <w:rFonts w:ascii="Times New Roman" w:eastAsia="Calibri" w:hAnsi="Times New Roman" w:cs="Times New Roman"/>
          <w:sz w:val="28"/>
          <w:szCs w:val="28"/>
        </w:rPr>
      </w:pPr>
      <w:r w:rsidRPr="006E4A23">
        <w:rPr>
          <w:rFonts w:ascii="Times New Roman" w:eastAsia="Calibri" w:hAnsi="Times New Roman" w:cs="Times New Roman"/>
          <w:sz w:val="28"/>
          <w:szCs w:val="28"/>
        </w:rPr>
        <w:t>Доклады на конференциях:</w:t>
      </w:r>
    </w:p>
    <w:tbl>
      <w:tblPr>
        <w:tblW w:w="10915"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3261"/>
        <w:gridCol w:w="2552"/>
        <w:gridCol w:w="2410"/>
        <w:gridCol w:w="1984"/>
      </w:tblGrid>
      <w:tr w:rsidR="006E4A23" w:rsidRPr="006E4A23" w:rsidTr="00031BB8">
        <w:tc>
          <w:tcPr>
            <w:tcW w:w="708" w:type="dxa"/>
            <w:shd w:val="clear" w:color="auto" w:fill="FFFFFF"/>
            <w:vAlign w:val="center"/>
          </w:tcPr>
          <w:p w:rsidR="006E4A23" w:rsidRPr="006E4A23" w:rsidRDefault="006E4A23" w:rsidP="006E4A23">
            <w:pPr>
              <w:spacing w:line="276" w:lineRule="auto"/>
              <w:jc w:val="center"/>
              <w:rPr>
                <w:rFonts w:ascii="Times New Roman" w:eastAsia="Calibri" w:hAnsi="Times New Roman" w:cs="Times New Roman"/>
                <w:sz w:val="28"/>
                <w:szCs w:val="28"/>
                <w:lang w:val="en-US"/>
              </w:rPr>
            </w:pPr>
            <w:r w:rsidRPr="006E4A23">
              <w:rPr>
                <w:rFonts w:ascii="Times New Roman" w:eastAsia="Calibri" w:hAnsi="Times New Roman" w:cs="Times New Roman"/>
                <w:sz w:val="28"/>
                <w:szCs w:val="28"/>
                <w:lang w:val="en-US"/>
              </w:rPr>
              <w:t xml:space="preserve">N п/п </w:t>
            </w:r>
          </w:p>
        </w:tc>
        <w:tc>
          <w:tcPr>
            <w:tcW w:w="3261" w:type="dxa"/>
            <w:shd w:val="clear" w:color="auto" w:fill="FFFFFF"/>
            <w:vAlign w:val="center"/>
          </w:tcPr>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Название конференции</w:t>
            </w:r>
          </w:p>
        </w:tc>
        <w:tc>
          <w:tcPr>
            <w:tcW w:w="2552" w:type="dxa"/>
            <w:shd w:val="clear" w:color="auto" w:fill="FFFFFF"/>
            <w:vAlign w:val="center"/>
          </w:tcPr>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Название статьи</w:t>
            </w:r>
          </w:p>
        </w:tc>
        <w:tc>
          <w:tcPr>
            <w:tcW w:w="2410" w:type="dxa"/>
            <w:shd w:val="clear" w:color="auto" w:fill="FFFFFF"/>
            <w:vAlign w:val="center"/>
          </w:tcPr>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 xml:space="preserve">Название </w:t>
            </w:r>
          </w:p>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сборника</w:t>
            </w:r>
          </w:p>
        </w:tc>
        <w:tc>
          <w:tcPr>
            <w:tcW w:w="1984" w:type="dxa"/>
            <w:shd w:val="clear" w:color="auto" w:fill="FFFFFF"/>
          </w:tcPr>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Педагоги</w:t>
            </w:r>
          </w:p>
        </w:tc>
      </w:tr>
      <w:tr w:rsidR="006E4A23" w:rsidRPr="006E4A23" w:rsidTr="00031BB8">
        <w:tc>
          <w:tcPr>
            <w:tcW w:w="708" w:type="dxa"/>
            <w:vAlign w:val="center"/>
          </w:tcPr>
          <w:p w:rsidR="006E4A23" w:rsidRPr="006E4A23" w:rsidRDefault="006E4A23" w:rsidP="006E4A23">
            <w:pPr>
              <w:spacing w:line="276" w:lineRule="auto"/>
              <w:rPr>
                <w:rFonts w:ascii="Times New Roman" w:eastAsia="Calibri" w:hAnsi="Times New Roman" w:cs="Times New Roman"/>
                <w:sz w:val="28"/>
                <w:szCs w:val="28"/>
              </w:rPr>
            </w:pPr>
            <w:r w:rsidRPr="006E4A23">
              <w:rPr>
                <w:rFonts w:ascii="Times New Roman" w:eastAsia="Calibri" w:hAnsi="Times New Roman" w:cs="Times New Roman"/>
                <w:sz w:val="28"/>
                <w:szCs w:val="28"/>
              </w:rPr>
              <w:t>1</w:t>
            </w:r>
          </w:p>
        </w:tc>
        <w:tc>
          <w:tcPr>
            <w:tcW w:w="3261" w:type="dxa"/>
            <w:vAlign w:val="center"/>
          </w:tcPr>
          <w:p w:rsidR="006E4A23" w:rsidRPr="006E4A23" w:rsidRDefault="006E4A23" w:rsidP="006E4A23">
            <w:pPr>
              <w:spacing w:line="276" w:lineRule="auto"/>
              <w:rPr>
                <w:rFonts w:ascii="Times New Roman" w:eastAsia="Calibri" w:hAnsi="Times New Roman" w:cs="Times New Roman"/>
                <w:sz w:val="28"/>
                <w:szCs w:val="28"/>
              </w:rPr>
            </w:pPr>
            <w:r w:rsidRPr="006E4A23">
              <w:rPr>
                <w:rFonts w:ascii="Times New Roman" w:eastAsia="Calibri" w:hAnsi="Times New Roman" w:cs="Times New Roman"/>
                <w:sz w:val="28"/>
                <w:szCs w:val="28"/>
              </w:rPr>
              <w:t>Международная научно-практическая конференция «Антропология детства в цифровую эпоху. Воспитание, обучение, развитие»</w:t>
            </w:r>
          </w:p>
          <w:p w:rsidR="006E4A23" w:rsidRPr="006E4A23" w:rsidRDefault="006E4A23" w:rsidP="006E4A23">
            <w:pPr>
              <w:spacing w:line="276" w:lineRule="auto"/>
              <w:rPr>
                <w:rFonts w:ascii="Times New Roman" w:eastAsia="Calibri" w:hAnsi="Times New Roman" w:cs="Times New Roman"/>
                <w:b/>
                <w:sz w:val="28"/>
                <w:szCs w:val="28"/>
              </w:rPr>
            </w:pPr>
            <w:r w:rsidRPr="006E4A23">
              <w:rPr>
                <w:rFonts w:ascii="Times New Roman" w:eastAsia="Calibri" w:hAnsi="Times New Roman" w:cs="Times New Roman"/>
                <w:sz w:val="28"/>
                <w:szCs w:val="28"/>
              </w:rPr>
              <w:t>27.01.2021 г.</w:t>
            </w:r>
          </w:p>
        </w:tc>
        <w:tc>
          <w:tcPr>
            <w:tcW w:w="2552" w:type="dxa"/>
            <w:vAlign w:val="center"/>
          </w:tcPr>
          <w:p w:rsidR="006E4A23" w:rsidRPr="006E4A23" w:rsidRDefault="006E4A23" w:rsidP="006E4A23">
            <w:pPr>
              <w:spacing w:after="200" w:line="276" w:lineRule="auto"/>
              <w:rPr>
                <w:rFonts w:ascii="Times New Roman" w:eastAsia="Calibri" w:hAnsi="Times New Roman" w:cs="Times New Roman"/>
                <w:sz w:val="28"/>
                <w:szCs w:val="28"/>
              </w:rPr>
            </w:pPr>
            <w:r w:rsidRPr="006E4A23">
              <w:rPr>
                <w:rFonts w:ascii="Times New Roman" w:eastAsia="Calibri" w:hAnsi="Times New Roman" w:cs="Times New Roman"/>
                <w:sz w:val="28"/>
                <w:szCs w:val="28"/>
              </w:rPr>
              <w:t>«Психологическая безопасность в цифровом пространстве»</w:t>
            </w:r>
          </w:p>
        </w:tc>
        <w:tc>
          <w:tcPr>
            <w:tcW w:w="2410" w:type="dxa"/>
            <w:vAlign w:val="center"/>
          </w:tcPr>
          <w:p w:rsidR="006E4A23" w:rsidRPr="006E4A23" w:rsidRDefault="006E4A23" w:rsidP="006E4A23">
            <w:pPr>
              <w:spacing w:line="276" w:lineRule="auto"/>
              <w:rPr>
                <w:rFonts w:ascii="Times New Roman" w:eastAsia="Calibri" w:hAnsi="Times New Roman" w:cs="Times New Roman"/>
                <w:sz w:val="28"/>
                <w:szCs w:val="28"/>
              </w:rPr>
            </w:pPr>
            <w:r w:rsidRPr="006E4A23">
              <w:rPr>
                <w:rFonts w:ascii="Times New Roman" w:eastAsia="Calibri" w:hAnsi="Times New Roman" w:cs="Times New Roman"/>
                <w:sz w:val="28"/>
                <w:szCs w:val="28"/>
              </w:rPr>
              <w:t>«Антропология детства в цифровую эпоху. Воспитание, обучение, развитие»</w:t>
            </w:r>
          </w:p>
          <w:p w:rsidR="006E4A23" w:rsidRPr="006E4A23" w:rsidRDefault="006E4A23" w:rsidP="006E4A23">
            <w:pPr>
              <w:spacing w:line="276" w:lineRule="auto"/>
              <w:jc w:val="center"/>
              <w:rPr>
                <w:rFonts w:ascii="Times New Roman" w:eastAsia="Calibri" w:hAnsi="Times New Roman" w:cs="Times New Roman"/>
                <w:sz w:val="28"/>
                <w:szCs w:val="28"/>
              </w:rPr>
            </w:pPr>
          </w:p>
        </w:tc>
        <w:tc>
          <w:tcPr>
            <w:tcW w:w="1984" w:type="dxa"/>
          </w:tcPr>
          <w:p w:rsidR="006E4A23" w:rsidRPr="006E4A23" w:rsidRDefault="006E4A23" w:rsidP="006E4A23">
            <w:pPr>
              <w:spacing w:line="276" w:lineRule="auto"/>
              <w:jc w:val="center"/>
              <w:rPr>
                <w:rFonts w:ascii="Times New Roman" w:eastAsia="Calibri" w:hAnsi="Times New Roman" w:cs="Times New Roman"/>
                <w:sz w:val="28"/>
                <w:szCs w:val="28"/>
              </w:rPr>
            </w:pPr>
            <w:r w:rsidRPr="006E4A23">
              <w:rPr>
                <w:rFonts w:ascii="Times New Roman" w:eastAsia="Calibri" w:hAnsi="Times New Roman" w:cs="Times New Roman"/>
                <w:sz w:val="28"/>
                <w:szCs w:val="28"/>
              </w:rPr>
              <w:t>Воспитатель Гафиятуллина Р.Р.</w:t>
            </w:r>
          </w:p>
        </w:tc>
      </w:tr>
    </w:tbl>
    <w:p w:rsidR="006E4A23" w:rsidRPr="006E4A23" w:rsidRDefault="006E4A23" w:rsidP="006E4A23">
      <w:pPr>
        <w:spacing w:line="276" w:lineRule="auto"/>
        <w:rPr>
          <w:rFonts w:ascii="Calibri" w:eastAsia="Calibri" w:hAnsi="Calibri" w:cs="Times New Roman"/>
          <w:sz w:val="20"/>
          <w:szCs w:val="20"/>
        </w:rPr>
      </w:pPr>
    </w:p>
    <w:p w:rsidR="006E4A23" w:rsidRPr="006E4A23" w:rsidRDefault="006E4A23" w:rsidP="006E4A23">
      <w:pPr>
        <w:spacing w:after="200" w:line="276" w:lineRule="auto"/>
        <w:jc w:val="both"/>
        <w:rPr>
          <w:rFonts w:ascii="Times New Roman" w:hAnsi="Times New Roman"/>
          <w:sz w:val="28"/>
          <w:szCs w:val="28"/>
        </w:rPr>
      </w:pPr>
      <w:r w:rsidRPr="006E4A23">
        <w:rPr>
          <w:rFonts w:ascii="Times New Roman" w:hAnsi="Times New Roman"/>
          <w:sz w:val="28"/>
          <w:szCs w:val="28"/>
        </w:rPr>
        <w:lastRenderedPageBreak/>
        <w:t>Учителя-логопеды Фатыхова Елена Ивановна, Гатауллина Эльмира Ильгизовна являются  членами районной психолого-медико-педагогической комиссии.</w:t>
      </w:r>
    </w:p>
    <w:p w:rsidR="006E4A23" w:rsidRPr="006E4A23" w:rsidRDefault="006E4A23" w:rsidP="006E4A23">
      <w:pPr>
        <w:ind w:firstLine="708"/>
        <w:contextualSpacing/>
        <w:jc w:val="both"/>
        <w:rPr>
          <w:rFonts w:ascii="Times New Roman" w:eastAsia="Times New Roman" w:hAnsi="Times New Roman" w:cs="Times New Roman"/>
          <w:sz w:val="28"/>
          <w:szCs w:val="28"/>
          <w:lang w:val="tt-RU"/>
        </w:rPr>
      </w:pPr>
      <w:r w:rsidRPr="006E4A23">
        <w:rPr>
          <w:rFonts w:ascii="Times New Roman" w:eastAsia="Times New Roman" w:hAnsi="Times New Roman" w:cs="Times New Roman"/>
          <w:sz w:val="28"/>
          <w:szCs w:val="28"/>
        </w:rPr>
        <w:t>В течение года педагоги и воспитанники детского сада участвовали в конкурсах районного и городского  уровня:</w:t>
      </w:r>
      <w:r w:rsidRPr="006E4A23">
        <w:rPr>
          <w:rFonts w:ascii="Times New Roman" w:eastAsia="Times New Roman" w:hAnsi="Times New Roman" w:cs="Times New Roman"/>
          <w:sz w:val="28"/>
          <w:szCs w:val="28"/>
          <w:lang w:val="tt-RU"/>
        </w:rPr>
        <w:tab/>
      </w:r>
    </w:p>
    <w:p w:rsidR="006E4A23" w:rsidRPr="006E4A23" w:rsidRDefault="006E4A23" w:rsidP="006E4A23">
      <w:pPr>
        <w:spacing w:after="0" w:line="240" w:lineRule="auto"/>
        <w:jc w:val="center"/>
        <w:rPr>
          <w:rFonts w:ascii="Times New Roman" w:eastAsia="Times New Roman" w:hAnsi="Times New Roman" w:cs="Times New Roman"/>
          <w:sz w:val="24"/>
          <w:szCs w:val="24"/>
          <w:lang w:eastAsia="ru-RU"/>
        </w:rPr>
      </w:pPr>
    </w:p>
    <w:tbl>
      <w:tblPr>
        <w:tblStyle w:val="a3"/>
        <w:tblW w:w="10490" w:type="dxa"/>
        <w:tblInd w:w="-856" w:type="dxa"/>
        <w:tblLook w:val="04A0" w:firstRow="1" w:lastRow="0" w:firstColumn="1" w:lastColumn="0" w:noHBand="0" w:noVBand="1"/>
      </w:tblPr>
      <w:tblGrid>
        <w:gridCol w:w="567"/>
        <w:gridCol w:w="5336"/>
        <w:gridCol w:w="1806"/>
        <w:gridCol w:w="2781"/>
      </w:tblGrid>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w:t>
            </w:r>
          </w:p>
        </w:tc>
        <w:tc>
          <w:tcPr>
            <w:tcW w:w="5336" w:type="dxa"/>
          </w:tcPr>
          <w:p w:rsidR="006E4A23" w:rsidRPr="006E4A23" w:rsidRDefault="006E4A23" w:rsidP="006E4A23">
            <w:pPr>
              <w:jc w:val="center"/>
              <w:rPr>
                <w:sz w:val="28"/>
                <w:szCs w:val="28"/>
                <w:lang w:eastAsia="ru-RU"/>
              </w:rPr>
            </w:pPr>
            <w:r w:rsidRPr="006E4A23">
              <w:rPr>
                <w:sz w:val="28"/>
                <w:szCs w:val="28"/>
                <w:lang w:eastAsia="ru-RU"/>
              </w:rPr>
              <w:t>Наименование организации</w:t>
            </w:r>
          </w:p>
        </w:tc>
        <w:tc>
          <w:tcPr>
            <w:tcW w:w="1806" w:type="dxa"/>
          </w:tcPr>
          <w:p w:rsidR="006E4A23" w:rsidRPr="006E4A23" w:rsidRDefault="006E4A23" w:rsidP="006E4A23">
            <w:pPr>
              <w:jc w:val="center"/>
              <w:rPr>
                <w:sz w:val="28"/>
                <w:szCs w:val="28"/>
                <w:lang w:eastAsia="ru-RU"/>
              </w:rPr>
            </w:pPr>
            <w:r w:rsidRPr="006E4A23">
              <w:rPr>
                <w:sz w:val="28"/>
                <w:szCs w:val="28"/>
                <w:lang w:eastAsia="ru-RU"/>
              </w:rPr>
              <w:t>Результат</w:t>
            </w:r>
          </w:p>
        </w:tc>
        <w:tc>
          <w:tcPr>
            <w:tcW w:w="2781" w:type="dxa"/>
          </w:tcPr>
          <w:p w:rsidR="006E4A23" w:rsidRPr="006E4A23" w:rsidRDefault="006E4A23" w:rsidP="006E4A23">
            <w:pPr>
              <w:jc w:val="center"/>
              <w:rPr>
                <w:sz w:val="28"/>
                <w:szCs w:val="28"/>
                <w:lang w:eastAsia="ru-RU"/>
              </w:rPr>
            </w:pPr>
            <w:r w:rsidRPr="006E4A23">
              <w:rPr>
                <w:sz w:val="28"/>
                <w:szCs w:val="28"/>
                <w:lang w:eastAsia="ru-RU"/>
              </w:rPr>
              <w:t>Педагоги</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w:t>
            </w:r>
          </w:p>
        </w:tc>
        <w:tc>
          <w:tcPr>
            <w:tcW w:w="5336" w:type="dxa"/>
          </w:tcPr>
          <w:p w:rsidR="006E4A23" w:rsidRPr="006E4A23" w:rsidRDefault="006E4A23" w:rsidP="006E4A23">
            <w:pPr>
              <w:jc w:val="center"/>
              <w:rPr>
                <w:sz w:val="28"/>
                <w:szCs w:val="28"/>
                <w:lang w:eastAsia="ru-RU"/>
              </w:rPr>
            </w:pPr>
            <w:r w:rsidRPr="006E4A23">
              <w:rPr>
                <w:sz w:val="28"/>
                <w:szCs w:val="28"/>
              </w:rPr>
              <w:t>Районный конкурс «Татар малае -2021</w:t>
            </w:r>
          </w:p>
        </w:tc>
        <w:tc>
          <w:tcPr>
            <w:tcW w:w="1806" w:type="dxa"/>
          </w:tcPr>
          <w:p w:rsidR="006E4A23" w:rsidRPr="006E4A23" w:rsidRDefault="006E4A23" w:rsidP="006E4A23">
            <w:pPr>
              <w:jc w:val="center"/>
              <w:rPr>
                <w:sz w:val="28"/>
                <w:szCs w:val="28"/>
                <w:lang w:eastAsia="ru-RU"/>
              </w:rPr>
            </w:pPr>
            <w:r w:rsidRPr="006E4A23">
              <w:rPr>
                <w:sz w:val="28"/>
                <w:szCs w:val="28"/>
              </w:rPr>
              <w:t>1 место</w:t>
            </w:r>
          </w:p>
        </w:tc>
        <w:tc>
          <w:tcPr>
            <w:tcW w:w="2781" w:type="dxa"/>
          </w:tcPr>
          <w:p w:rsidR="006E4A23" w:rsidRPr="006E4A23" w:rsidRDefault="006E4A23" w:rsidP="006E4A23">
            <w:pPr>
              <w:rPr>
                <w:sz w:val="28"/>
                <w:szCs w:val="28"/>
                <w:lang w:eastAsia="ru-RU"/>
              </w:rPr>
            </w:pPr>
            <w:r w:rsidRPr="006E4A23">
              <w:rPr>
                <w:sz w:val="28"/>
                <w:szCs w:val="28"/>
                <w:lang w:eastAsia="ru-RU"/>
              </w:rPr>
              <w:t>БектимироваМ.М.</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2</w:t>
            </w:r>
          </w:p>
        </w:tc>
        <w:tc>
          <w:tcPr>
            <w:tcW w:w="5336" w:type="dxa"/>
          </w:tcPr>
          <w:p w:rsidR="006E4A23" w:rsidRPr="006E4A23" w:rsidRDefault="006E4A23" w:rsidP="006E4A23">
            <w:pPr>
              <w:jc w:val="both"/>
              <w:rPr>
                <w:sz w:val="28"/>
                <w:szCs w:val="28"/>
                <w:lang w:eastAsia="ru-RU"/>
              </w:rPr>
            </w:pPr>
            <w:r w:rsidRPr="006E4A23">
              <w:rPr>
                <w:sz w:val="28"/>
                <w:szCs w:val="28"/>
                <w:lang w:val="tt-RU"/>
              </w:rPr>
              <w:t xml:space="preserve">Районный конкурс </w:t>
            </w:r>
            <w:r w:rsidRPr="006E4A23">
              <w:rPr>
                <w:sz w:val="28"/>
                <w:szCs w:val="28"/>
              </w:rPr>
              <w:t>«Поэтическая весна»</w:t>
            </w:r>
          </w:p>
        </w:tc>
        <w:tc>
          <w:tcPr>
            <w:tcW w:w="1806" w:type="dxa"/>
          </w:tcPr>
          <w:p w:rsidR="006E4A23" w:rsidRPr="006E4A23" w:rsidRDefault="006E4A23" w:rsidP="006E4A23">
            <w:pPr>
              <w:jc w:val="center"/>
              <w:rPr>
                <w:sz w:val="28"/>
                <w:szCs w:val="28"/>
                <w:lang w:eastAsia="ru-RU"/>
              </w:rPr>
            </w:pPr>
            <w:r w:rsidRPr="006E4A23">
              <w:rPr>
                <w:sz w:val="28"/>
                <w:szCs w:val="28"/>
              </w:rPr>
              <w:t>1 место</w:t>
            </w:r>
          </w:p>
        </w:tc>
        <w:tc>
          <w:tcPr>
            <w:tcW w:w="2781" w:type="dxa"/>
          </w:tcPr>
          <w:p w:rsidR="006E4A23" w:rsidRPr="006E4A23" w:rsidRDefault="006E4A23" w:rsidP="006E4A23">
            <w:pPr>
              <w:rPr>
                <w:sz w:val="28"/>
                <w:szCs w:val="28"/>
                <w:lang w:eastAsia="ru-RU"/>
              </w:rPr>
            </w:pPr>
            <w:r w:rsidRPr="006E4A23">
              <w:rPr>
                <w:sz w:val="28"/>
                <w:szCs w:val="28"/>
                <w:lang w:eastAsia="ru-RU"/>
              </w:rPr>
              <w:t>Шестакова Л.М.,</w:t>
            </w:r>
          </w:p>
          <w:p w:rsidR="006E4A23" w:rsidRPr="006E4A23" w:rsidRDefault="006E4A23" w:rsidP="006E4A23">
            <w:pPr>
              <w:rPr>
                <w:sz w:val="28"/>
                <w:szCs w:val="28"/>
                <w:lang w:eastAsia="ru-RU"/>
              </w:rPr>
            </w:pPr>
            <w:r w:rsidRPr="006E4A23">
              <w:rPr>
                <w:sz w:val="28"/>
                <w:szCs w:val="28"/>
                <w:lang w:eastAsia="ru-RU"/>
              </w:rPr>
              <w:t>Мокушева Н.В. Еремеева А.Н. (воспитанник Хусаинова Д)</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4</w:t>
            </w:r>
          </w:p>
        </w:tc>
        <w:tc>
          <w:tcPr>
            <w:tcW w:w="5336" w:type="dxa"/>
          </w:tcPr>
          <w:p w:rsidR="006E4A23" w:rsidRPr="006E4A23" w:rsidRDefault="006E4A23" w:rsidP="006E4A23">
            <w:pPr>
              <w:jc w:val="both"/>
              <w:rPr>
                <w:sz w:val="28"/>
                <w:szCs w:val="28"/>
                <w:lang w:eastAsia="ru-RU"/>
              </w:rPr>
            </w:pPr>
            <w:r w:rsidRPr="006E4A23">
              <w:rPr>
                <w:sz w:val="28"/>
                <w:szCs w:val="28"/>
              </w:rPr>
              <w:t>Районный конкурс «Джалиловские чтения»</w:t>
            </w:r>
          </w:p>
        </w:tc>
        <w:tc>
          <w:tcPr>
            <w:tcW w:w="1806" w:type="dxa"/>
          </w:tcPr>
          <w:p w:rsidR="006E4A23" w:rsidRPr="006E4A23" w:rsidRDefault="006E4A23" w:rsidP="006E4A23">
            <w:pPr>
              <w:jc w:val="center"/>
              <w:rPr>
                <w:sz w:val="28"/>
                <w:szCs w:val="28"/>
                <w:lang w:eastAsia="ru-RU"/>
              </w:rPr>
            </w:pPr>
            <w:r w:rsidRPr="006E4A23">
              <w:rPr>
                <w:sz w:val="28"/>
                <w:szCs w:val="28"/>
              </w:rPr>
              <w:t>1 место</w:t>
            </w:r>
          </w:p>
        </w:tc>
        <w:tc>
          <w:tcPr>
            <w:tcW w:w="2781" w:type="dxa"/>
          </w:tcPr>
          <w:p w:rsidR="006E4A23" w:rsidRPr="006E4A23" w:rsidRDefault="006E4A23" w:rsidP="006E4A23">
            <w:pPr>
              <w:rPr>
                <w:sz w:val="28"/>
                <w:szCs w:val="28"/>
                <w:lang w:eastAsia="ru-RU"/>
              </w:rPr>
            </w:pPr>
            <w:r w:rsidRPr="006E4A23">
              <w:rPr>
                <w:sz w:val="28"/>
                <w:szCs w:val="28"/>
                <w:lang w:eastAsia="ru-RU"/>
              </w:rPr>
              <w:t>Орлова А.А.</w:t>
            </w:r>
          </w:p>
          <w:p w:rsidR="006E4A23" w:rsidRPr="006E4A23" w:rsidRDefault="006E4A23" w:rsidP="006E4A23">
            <w:pPr>
              <w:rPr>
                <w:sz w:val="28"/>
                <w:szCs w:val="28"/>
                <w:lang w:eastAsia="ru-RU"/>
              </w:rPr>
            </w:pP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5</w:t>
            </w:r>
          </w:p>
        </w:tc>
        <w:tc>
          <w:tcPr>
            <w:tcW w:w="5336" w:type="dxa"/>
          </w:tcPr>
          <w:p w:rsidR="006E4A23" w:rsidRPr="006E4A23" w:rsidRDefault="006E4A23" w:rsidP="006E4A23">
            <w:pPr>
              <w:jc w:val="both"/>
              <w:rPr>
                <w:sz w:val="28"/>
                <w:szCs w:val="28"/>
                <w:lang w:eastAsia="ru-RU"/>
              </w:rPr>
            </w:pPr>
            <w:r w:rsidRPr="006E4A23">
              <w:rPr>
                <w:sz w:val="28"/>
                <w:szCs w:val="28"/>
              </w:rPr>
              <w:t>Районный конкурс «Джалиловские чтения»</w:t>
            </w:r>
          </w:p>
        </w:tc>
        <w:tc>
          <w:tcPr>
            <w:tcW w:w="1806" w:type="dxa"/>
          </w:tcPr>
          <w:p w:rsidR="006E4A23" w:rsidRPr="006E4A23" w:rsidRDefault="006E4A23" w:rsidP="006E4A23">
            <w:pPr>
              <w:jc w:val="center"/>
              <w:rPr>
                <w:sz w:val="28"/>
                <w:szCs w:val="28"/>
                <w:lang w:eastAsia="ru-RU"/>
              </w:rPr>
            </w:pPr>
            <w:r w:rsidRPr="006E4A23">
              <w:rPr>
                <w:sz w:val="28"/>
                <w:szCs w:val="28"/>
                <w:lang w:eastAsia="ru-RU"/>
              </w:rPr>
              <w:t>участие</w:t>
            </w:r>
          </w:p>
        </w:tc>
        <w:tc>
          <w:tcPr>
            <w:tcW w:w="2781" w:type="dxa"/>
          </w:tcPr>
          <w:p w:rsidR="006E4A23" w:rsidRPr="006E4A23" w:rsidRDefault="006E4A23" w:rsidP="006E4A23">
            <w:pPr>
              <w:rPr>
                <w:sz w:val="28"/>
                <w:szCs w:val="28"/>
                <w:lang w:eastAsia="ru-RU"/>
              </w:rPr>
            </w:pPr>
            <w:r w:rsidRPr="006E4A23">
              <w:rPr>
                <w:sz w:val="28"/>
                <w:szCs w:val="28"/>
                <w:lang w:eastAsia="ru-RU"/>
              </w:rPr>
              <w:t>Абдуллина Э.Р.</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6</w:t>
            </w:r>
          </w:p>
        </w:tc>
        <w:tc>
          <w:tcPr>
            <w:tcW w:w="5336" w:type="dxa"/>
          </w:tcPr>
          <w:p w:rsidR="006E4A23" w:rsidRPr="006E4A23" w:rsidRDefault="006E4A23" w:rsidP="006E4A23">
            <w:pPr>
              <w:jc w:val="both"/>
              <w:rPr>
                <w:sz w:val="28"/>
                <w:szCs w:val="28"/>
                <w:lang w:eastAsia="ru-RU"/>
              </w:rPr>
            </w:pPr>
            <w:r w:rsidRPr="006E4A23">
              <w:rPr>
                <w:sz w:val="28"/>
                <w:szCs w:val="28"/>
                <w:lang w:eastAsia="ru-RU"/>
              </w:rPr>
              <w:t>Районный этап городского конкурса «Лучший мастер- класс по обучению татарскому языку»</w:t>
            </w:r>
          </w:p>
        </w:tc>
        <w:tc>
          <w:tcPr>
            <w:tcW w:w="1806" w:type="dxa"/>
          </w:tcPr>
          <w:p w:rsidR="006E4A23" w:rsidRPr="006E4A23" w:rsidRDefault="006E4A23" w:rsidP="006E4A23">
            <w:pPr>
              <w:jc w:val="center"/>
              <w:rPr>
                <w:sz w:val="28"/>
                <w:szCs w:val="28"/>
                <w:lang w:eastAsia="ru-RU"/>
              </w:rPr>
            </w:pPr>
            <w:r w:rsidRPr="006E4A23">
              <w:rPr>
                <w:sz w:val="28"/>
                <w:szCs w:val="28"/>
                <w:lang w:eastAsia="ru-RU"/>
              </w:rPr>
              <w:t>номинация «Мастер своего дела»</w:t>
            </w:r>
          </w:p>
        </w:tc>
        <w:tc>
          <w:tcPr>
            <w:tcW w:w="2781" w:type="dxa"/>
          </w:tcPr>
          <w:p w:rsidR="006E4A23" w:rsidRPr="006E4A23" w:rsidRDefault="006E4A23" w:rsidP="006E4A23">
            <w:pPr>
              <w:rPr>
                <w:sz w:val="28"/>
                <w:szCs w:val="28"/>
                <w:lang w:eastAsia="ru-RU"/>
              </w:rPr>
            </w:pPr>
            <w:r w:rsidRPr="006E4A23">
              <w:rPr>
                <w:sz w:val="28"/>
                <w:szCs w:val="28"/>
                <w:lang w:eastAsia="ru-RU"/>
              </w:rPr>
              <w:t>Бектимирова М.М.</w:t>
            </w:r>
          </w:p>
          <w:p w:rsidR="006E4A23" w:rsidRPr="006E4A23" w:rsidRDefault="006E4A23" w:rsidP="006E4A23">
            <w:pPr>
              <w:rPr>
                <w:sz w:val="28"/>
                <w:szCs w:val="28"/>
                <w:lang w:eastAsia="ru-RU"/>
              </w:rPr>
            </w:pPr>
          </w:p>
          <w:p w:rsidR="006E4A23" w:rsidRPr="006E4A23" w:rsidRDefault="006E4A23" w:rsidP="006E4A23">
            <w:pPr>
              <w:rPr>
                <w:sz w:val="28"/>
                <w:szCs w:val="28"/>
                <w:lang w:eastAsia="ru-RU"/>
              </w:rPr>
            </w:pPr>
          </w:p>
          <w:p w:rsidR="006E4A23" w:rsidRPr="006E4A23" w:rsidRDefault="006E4A23" w:rsidP="006E4A23">
            <w:pPr>
              <w:rPr>
                <w:sz w:val="28"/>
                <w:szCs w:val="28"/>
                <w:lang w:eastAsia="ru-RU"/>
              </w:rPr>
            </w:pPr>
          </w:p>
          <w:p w:rsidR="006E4A23" w:rsidRPr="006E4A23" w:rsidRDefault="006E4A23" w:rsidP="006E4A23">
            <w:pPr>
              <w:rPr>
                <w:sz w:val="28"/>
                <w:szCs w:val="28"/>
                <w:lang w:eastAsia="ru-RU"/>
              </w:rPr>
            </w:pPr>
          </w:p>
          <w:p w:rsidR="006E4A23" w:rsidRPr="006E4A23" w:rsidRDefault="006E4A23" w:rsidP="006E4A23">
            <w:pPr>
              <w:rPr>
                <w:sz w:val="28"/>
                <w:szCs w:val="28"/>
                <w:lang w:eastAsia="ru-RU"/>
              </w:rPr>
            </w:pPr>
          </w:p>
        </w:tc>
      </w:tr>
      <w:tr w:rsidR="006E4A23" w:rsidRPr="006E4A23" w:rsidTr="00031BB8">
        <w:tc>
          <w:tcPr>
            <w:tcW w:w="567" w:type="dxa"/>
          </w:tcPr>
          <w:p w:rsidR="006E4A23" w:rsidRPr="006E4A23" w:rsidRDefault="006E4A23" w:rsidP="006E4A23">
            <w:pPr>
              <w:jc w:val="center"/>
              <w:rPr>
                <w:b/>
                <w:sz w:val="28"/>
                <w:szCs w:val="28"/>
                <w:lang w:eastAsia="ru-RU"/>
              </w:rPr>
            </w:pPr>
            <w:r w:rsidRPr="006E4A23">
              <w:rPr>
                <w:b/>
                <w:sz w:val="28"/>
                <w:szCs w:val="28"/>
                <w:lang w:eastAsia="ru-RU"/>
              </w:rPr>
              <w:t>7</w:t>
            </w:r>
          </w:p>
        </w:tc>
        <w:tc>
          <w:tcPr>
            <w:tcW w:w="5336" w:type="dxa"/>
          </w:tcPr>
          <w:p w:rsidR="006E4A23" w:rsidRPr="006E4A23" w:rsidRDefault="006E4A23" w:rsidP="006E4A23">
            <w:pPr>
              <w:jc w:val="both"/>
              <w:rPr>
                <w:sz w:val="28"/>
                <w:szCs w:val="28"/>
                <w:lang w:eastAsia="ru-RU"/>
              </w:rPr>
            </w:pPr>
            <w:r w:rsidRPr="006E4A23">
              <w:rPr>
                <w:sz w:val="28"/>
                <w:szCs w:val="28"/>
                <w:lang w:eastAsia="ru-RU"/>
              </w:rPr>
              <w:t>Районный конкурс чтецов «Туган тел», посвященный дню рождения Г.Тукая</w:t>
            </w:r>
          </w:p>
        </w:tc>
        <w:tc>
          <w:tcPr>
            <w:tcW w:w="1806" w:type="dxa"/>
          </w:tcPr>
          <w:p w:rsidR="006E4A23" w:rsidRPr="006E4A23" w:rsidRDefault="006E4A23" w:rsidP="006E4A23">
            <w:pPr>
              <w:jc w:val="center"/>
              <w:rPr>
                <w:sz w:val="28"/>
                <w:szCs w:val="28"/>
                <w:lang w:eastAsia="ru-RU"/>
              </w:rPr>
            </w:pPr>
            <w:r w:rsidRPr="006E4A23">
              <w:rPr>
                <w:sz w:val="28"/>
                <w:szCs w:val="28"/>
              </w:rPr>
              <w:t>3 место</w:t>
            </w:r>
          </w:p>
        </w:tc>
        <w:tc>
          <w:tcPr>
            <w:tcW w:w="2781" w:type="dxa"/>
          </w:tcPr>
          <w:p w:rsidR="006E4A23" w:rsidRPr="006E4A23" w:rsidRDefault="006E4A23" w:rsidP="006E4A23">
            <w:pPr>
              <w:rPr>
                <w:sz w:val="28"/>
                <w:szCs w:val="28"/>
                <w:lang w:eastAsia="ru-RU"/>
              </w:rPr>
            </w:pPr>
            <w:r w:rsidRPr="006E4A23">
              <w:rPr>
                <w:sz w:val="28"/>
                <w:szCs w:val="28"/>
                <w:lang w:eastAsia="ru-RU"/>
              </w:rPr>
              <w:t>Бектимирова М.М.</w:t>
            </w:r>
          </w:p>
          <w:p w:rsidR="006E4A23" w:rsidRPr="006E4A23" w:rsidRDefault="006E4A23" w:rsidP="006E4A23">
            <w:pPr>
              <w:rPr>
                <w:sz w:val="28"/>
                <w:szCs w:val="28"/>
                <w:lang w:eastAsia="ru-RU"/>
              </w:rPr>
            </w:pPr>
            <w:r w:rsidRPr="006E4A23">
              <w:rPr>
                <w:sz w:val="28"/>
                <w:szCs w:val="28"/>
                <w:lang w:eastAsia="ru-RU"/>
              </w:rPr>
              <w:t>Медвежова А.М.</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8</w:t>
            </w:r>
          </w:p>
        </w:tc>
        <w:tc>
          <w:tcPr>
            <w:tcW w:w="5336" w:type="dxa"/>
          </w:tcPr>
          <w:p w:rsidR="006E4A23" w:rsidRPr="006E4A23" w:rsidRDefault="006E4A23" w:rsidP="006E4A23">
            <w:pPr>
              <w:jc w:val="both"/>
              <w:rPr>
                <w:sz w:val="28"/>
                <w:szCs w:val="28"/>
                <w:lang w:eastAsia="ru-RU"/>
              </w:rPr>
            </w:pPr>
            <w:r w:rsidRPr="006E4A23">
              <w:rPr>
                <w:sz w:val="28"/>
                <w:szCs w:val="28"/>
                <w:lang w:eastAsia="ru-RU"/>
              </w:rPr>
              <w:t>Районныйэтап конкурса «Педагогический трек- видео визитка образовательного учреждения»</w:t>
            </w:r>
          </w:p>
        </w:tc>
        <w:tc>
          <w:tcPr>
            <w:tcW w:w="1806" w:type="dxa"/>
          </w:tcPr>
          <w:p w:rsidR="006E4A23" w:rsidRPr="006E4A23" w:rsidRDefault="006E4A23" w:rsidP="006E4A23">
            <w:pPr>
              <w:jc w:val="center"/>
              <w:rPr>
                <w:sz w:val="28"/>
                <w:szCs w:val="28"/>
                <w:lang w:eastAsia="ru-RU"/>
              </w:rPr>
            </w:pPr>
            <w:r w:rsidRPr="006E4A23">
              <w:rPr>
                <w:sz w:val="28"/>
                <w:szCs w:val="28"/>
                <w:lang w:eastAsia="ru-RU"/>
              </w:rPr>
              <w:t>победа в номинации «Детский сад- играми богат»</w:t>
            </w:r>
          </w:p>
        </w:tc>
        <w:tc>
          <w:tcPr>
            <w:tcW w:w="2781" w:type="dxa"/>
          </w:tcPr>
          <w:p w:rsidR="006E4A23" w:rsidRPr="006E4A23" w:rsidRDefault="006E4A23" w:rsidP="006E4A23">
            <w:pPr>
              <w:rPr>
                <w:sz w:val="28"/>
                <w:szCs w:val="28"/>
                <w:lang w:eastAsia="ru-RU"/>
              </w:rPr>
            </w:pPr>
            <w:r w:rsidRPr="006E4A23">
              <w:rPr>
                <w:sz w:val="28"/>
                <w:szCs w:val="28"/>
                <w:lang w:eastAsia="ru-RU"/>
              </w:rPr>
              <w:t>Шестакова Л.М.</w:t>
            </w:r>
          </w:p>
          <w:p w:rsidR="006E4A23" w:rsidRPr="006E4A23" w:rsidRDefault="006E4A23" w:rsidP="006E4A23">
            <w:pPr>
              <w:rPr>
                <w:sz w:val="28"/>
                <w:szCs w:val="28"/>
                <w:lang w:eastAsia="ru-RU"/>
              </w:rPr>
            </w:pPr>
            <w:r w:rsidRPr="006E4A23">
              <w:rPr>
                <w:sz w:val="28"/>
                <w:szCs w:val="28"/>
                <w:lang w:eastAsia="ru-RU"/>
              </w:rPr>
              <w:t>Балезина Н.В.,</w:t>
            </w:r>
          </w:p>
          <w:p w:rsidR="006E4A23" w:rsidRPr="006E4A23" w:rsidRDefault="006E4A23" w:rsidP="006E4A23">
            <w:pPr>
              <w:rPr>
                <w:sz w:val="28"/>
                <w:szCs w:val="28"/>
                <w:lang w:eastAsia="ru-RU"/>
              </w:rPr>
            </w:pPr>
            <w:r w:rsidRPr="006E4A23">
              <w:rPr>
                <w:sz w:val="28"/>
                <w:szCs w:val="28"/>
                <w:lang w:eastAsia="ru-RU"/>
              </w:rPr>
              <w:t>Абдуллина Э.Р.,</w:t>
            </w:r>
          </w:p>
          <w:p w:rsidR="006E4A23" w:rsidRPr="006E4A23" w:rsidRDefault="006E4A23" w:rsidP="006E4A23">
            <w:pPr>
              <w:rPr>
                <w:sz w:val="28"/>
                <w:szCs w:val="28"/>
                <w:lang w:eastAsia="ru-RU"/>
              </w:rPr>
            </w:pPr>
            <w:r w:rsidRPr="006E4A23">
              <w:rPr>
                <w:sz w:val="28"/>
                <w:szCs w:val="28"/>
                <w:lang w:eastAsia="ru-RU"/>
              </w:rPr>
              <w:t>Боровкова Э.И.,</w:t>
            </w:r>
          </w:p>
          <w:p w:rsidR="006E4A23" w:rsidRPr="006E4A23" w:rsidRDefault="006E4A23" w:rsidP="006E4A23">
            <w:pPr>
              <w:rPr>
                <w:sz w:val="28"/>
                <w:szCs w:val="28"/>
                <w:lang w:eastAsia="ru-RU"/>
              </w:rPr>
            </w:pPr>
            <w:r w:rsidRPr="006E4A23">
              <w:rPr>
                <w:sz w:val="28"/>
                <w:szCs w:val="28"/>
                <w:lang w:eastAsia="ru-RU"/>
              </w:rPr>
              <w:t>Вафина Э.Ф.,</w:t>
            </w:r>
          </w:p>
          <w:p w:rsidR="006E4A23" w:rsidRPr="006E4A23" w:rsidRDefault="006E4A23" w:rsidP="006E4A23">
            <w:pPr>
              <w:rPr>
                <w:sz w:val="28"/>
                <w:szCs w:val="28"/>
                <w:lang w:eastAsia="ru-RU"/>
              </w:rPr>
            </w:pPr>
            <w:r w:rsidRPr="006E4A23">
              <w:rPr>
                <w:sz w:val="28"/>
                <w:szCs w:val="28"/>
                <w:lang w:eastAsia="ru-RU"/>
              </w:rPr>
              <w:t>Мокушева Н.В.</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9</w:t>
            </w:r>
          </w:p>
        </w:tc>
        <w:tc>
          <w:tcPr>
            <w:tcW w:w="5336" w:type="dxa"/>
          </w:tcPr>
          <w:p w:rsidR="006E4A23" w:rsidRPr="006E4A23" w:rsidRDefault="006E4A23" w:rsidP="006E4A23">
            <w:pPr>
              <w:jc w:val="both"/>
              <w:rPr>
                <w:sz w:val="28"/>
                <w:szCs w:val="28"/>
                <w:lang w:eastAsia="ru-RU"/>
              </w:rPr>
            </w:pPr>
            <w:r w:rsidRPr="006E4A23">
              <w:rPr>
                <w:sz w:val="28"/>
                <w:szCs w:val="28"/>
                <w:lang w:eastAsia="ru-RU"/>
              </w:rPr>
              <w:t>Районный этап городского конкурса чтецов «Звездный билет»</w:t>
            </w:r>
            <w:r w:rsidRPr="006E4A23">
              <w:rPr>
                <w:sz w:val="28"/>
                <w:szCs w:val="28"/>
              </w:rPr>
              <w:t xml:space="preserve"> </w:t>
            </w:r>
          </w:p>
        </w:tc>
        <w:tc>
          <w:tcPr>
            <w:tcW w:w="1806" w:type="dxa"/>
          </w:tcPr>
          <w:p w:rsidR="006E4A23" w:rsidRPr="006E4A23" w:rsidRDefault="006E4A23" w:rsidP="006E4A23">
            <w:pPr>
              <w:jc w:val="center"/>
              <w:rPr>
                <w:sz w:val="28"/>
                <w:szCs w:val="28"/>
                <w:lang w:eastAsia="ru-RU"/>
              </w:rPr>
            </w:pPr>
            <w:r w:rsidRPr="006E4A23">
              <w:rPr>
                <w:sz w:val="28"/>
                <w:szCs w:val="28"/>
                <w:lang w:eastAsia="ru-RU"/>
              </w:rPr>
              <w:t>гран- при</w:t>
            </w:r>
          </w:p>
        </w:tc>
        <w:tc>
          <w:tcPr>
            <w:tcW w:w="2781" w:type="dxa"/>
          </w:tcPr>
          <w:p w:rsidR="006E4A23" w:rsidRPr="006E4A23" w:rsidRDefault="006E4A23" w:rsidP="006E4A23">
            <w:pPr>
              <w:rPr>
                <w:sz w:val="28"/>
                <w:szCs w:val="28"/>
                <w:lang w:eastAsia="ru-RU"/>
              </w:rPr>
            </w:pPr>
            <w:r w:rsidRPr="006E4A23">
              <w:rPr>
                <w:sz w:val="28"/>
                <w:szCs w:val="28"/>
                <w:lang w:eastAsia="ru-RU"/>
              </w:rPr>
              <w:t>Гатауллина Э.И., Залялетдинова Р.К.</w:t>
            </w:r>
          </w:p>
          <w:p w:rsidR="006E4A23" w:rsidRPr="006E4A23" w:rsidRDefault="006E4A23" w:rsidP="006E4A23">
            <w:pPr>
              <w:rPr>
                <w:sz w:val="28"/>
                <w:szCs w:val="28"/>
                <w:lang w:eastAsia="ru-RU"/>
              </w:rPr>
            </w:pPr>
            <w:r w:rsidRPr="006E4A23">
              <w:rPr>
                <w:sz w:val="28"/>
                <w:szCs w:val="28"/>
                <w:lang w:eastAsia="ru-RU"/>
              </w:rPr>
              <w:t>Шестакова Л.М.</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10</w:t>
            </w:r>
          </w:p>
        </w:tc>
        <w:tc>
          <w:tcPr>
            <w:tcW w:w="5336" w:type="dxa"/>
          </w:tcPr>
          <w:p w:rsidR="006E4A23" w:rsidRPr="006E4A23" w:rsidRDefault="006E4A23" w:rsidP="006E4A23">
            <w:pPr>
              <w:jc w:val="both"/>
              <w:rPr>
                <w:sz w:val="28"/>
                <w:szCs w:val="28"/>
                <w:lang w:eastAsia="ru-RU"/>
              </w:rPr>
            </w:pPr>
            <w:r w:rsidRPr="006E4A23">
              <w:rPr>
                <w:sz w:val="28"/>
                <w:szCs w:val="28"/>
                <w:lang w:val="en-US" w:eastAsia="ru-RU"/>
              </w:rPr>
              <w:t>VII</w:t>
            </w:r>
            <w:r w:rsidRPr="006E4A23">
              <w:rPr>
                <w:sz w:val="28"/>
                <w:szCs w:val="28"/>
                <w:lang w:eastAsia="ru-RU"/>
              </w:rPr>
              <w:t xml:space="preserve"> городской конкурс юных чтецов «Звездный билет» в рамках республиканского конкурса</w:t>
            </w:r>
            <w:r w:rsidRPr="006E4A23">
              <w:rPr>
                <w:sz w:val="28"/>
                <w:szCs w:val="28"/>
              </w:rPr>
              <w:t xml:space="preserve"> </w:t>
            </w:r>
            <w:r w:rsidRPr="006E4A23">
              <w:rPr>
                <w:sz w:val="28"/>
                <w:szCs w:val="28"/>
                <w:lang w:eastAsia="ru-RU"/>
              </w:rPr>
              <w:t xml:space="preserve"> «По страницам живой классики»</w:t>
            </w:r>
          </w:p>
        </w:tc>
        <w:tc>
          <w:tcPr>
            <w:tcW w:w="1806" w:type="dxa"/>
          </w:tcPr>
          <w:p w:rsidR="006E4A23" w:rsidRPr="006E4A23" w:rsidRDefault="006E4A23" w:rsidP="006E4A23">
            <w:pPr>
              <w:jc w:val="center"/>
              <w:rPr>
                <w:sz w:val="28"/>
                <w:szCs w:val="28"/>
                <w:lang w:eastAsia="ru-RU"/>
              </w:rPr>
            </w:pPr>
            <w:r w:rsidRPr="006E4A23">
              <w:rPr>
                <w:sz w:val="28"/>
                <w:szCs w:val="28"/>
                <w:lang w:eastAsia="ru-RU"/>
              </w:rPr>
              <w:t>2 место</w:t>
            </w:r>
          </w:p>
        </w:tc>
        <w:tc>
          <w:tcPr>
            <w:tcW w:w="2781" w:type="dxa"/>
          </w:tcPr>
          <w:p w:rsidR="006E4A23" w:rsidRPr="006E4A23" w:rsidRDefault="006E4A23" w:rsidP="006E4A23">
            <w:pPr>
              <w:rPr>
                <w:sz w:val="28"/>
                <w:szCs w:val="28"/>
                <w:lang w:eastAsia="ru-RU"/>
              </w:rPr>
            </w:pPr>
            <w:r w:rsidRPr="006E4A23">
              <w:rPr>
                <w:sz w:val="28"/>
                <w:szCs w:val="28"/>
                <w:lang w:eastAsia="ru-RU"/>
              </w:rPr>
              <w:t>Гатауллина Э.И., Залялетдинова Р.К.</w:t>
            </w:r>
          </w:p>
          <w:p w:rsidR="006E4A23" w:rsidRPr="006E4A23" w:rsidRDefault="006E4A23" w:rsidP="006E4A23">
            <w:pPr>
              <w:rPr>
                <w:sz w:val="28"/>
                <w:szCs w:val="28"/>
                <w:lang w:eastAsia="ru-RU"/>
              </w:rPr>
            </w:pPr>
            <w:r w:rsidRPr="006E4A23">
              <w:rPr>
                <w:sz w:val="28"/>
                <w:szCs w:val="28"/>
                <w:lang w:eastAsia="ru-RU"/>
              </w:rPr>
              <w:t>Шестакова Л.М.</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11</w:t>
            </w:r>
          </w:p>
        </w:tc>
        <w:tc>
          <w:tcPr>
            <w:tcW w:w="5336" w:type="dxa"/>
          </w:tcPr>
          <w:p w:rsidR="006E4A23" w:rsidRPr="006E4A23" w:rsidRDefault="006E4A23" w:rsidP="006E4A23">
            <w:pPr>
              <w:jc w:val="both"/>
              <w:rPr>
                <w:sz w:val="28"/>
                <w:szCs w:val="28"/>
                <w:lang w:eastAsia="ru-RU"/>
              </w:rPr>
            </w:pPr>
            <w:r w:rsidRPr="006E4A23">
              <w:rPr>
                <w:sz w:val="28"/>
                <w:szCs w:val="28"/>
              </w:rPr>
              <w:t>Районный конкурс творческих работ «Мастерская Деда Мороза и Снегурочки»- ретро игрушка как отражение времени» Номинация Снеговик</w:t>
            </w:r>
          </w:p>
        </w:tc>
        <w:tc>
          <w:tcPr>
            <w:tcW w:w="1806" w:type="dxa"/>
          </w:tcPr>
          <w:p w:rsidR="006E4A23" w:rsidRPr="006E4A23" w:rsidRDefault="006E4A23" w:rsidP="006E4A23">
            <w:pPr>
              <w:jc w:val="center"/>
              <w:rPr>
                <w:sz w:val="28"/>
                <w:szCs w:val="28"/>
                <w:lang w:eastAsia="ru-RU"/>
              </w:rPr>
            </w:pPr>
            <w:r w:rsidRPr="006E4A23">
              <w:rPr>
                <w:sz w:val="28"/>
                <w:szCs w:val="28"/>
                <w:lang w:eastAsia="ru-RU"/>
              </w:rPr>
              <w:t>3 место</w:t>
            </w:r>
          </w:p>
          <w:p w:rsidR="006E4A23" w:rsidRPr="006E4A23" w:rsidRDefault="006E4A23" w:rsidP="006E4A23">
            <w:pPr>
              <w:jc w:val="center"/>
              <w:rPr>
                <w:sz w:val="28"/>
                <w:szCs w:val="28"/>
                <w:lang w:eastAsia="ru-RU"/>
              </w:rPr>
            </w:pPr>
          </w:p>
        </w:tc>
        <w:tc>
          <w:tcPr>
            <w:tcW w:w="2781" w:type="dxa"/>
          </w:tcPr>
          <w:p w:rsidR="006E4A23" w:rsidRPr="006E4A23" w:rsidRDefault="006E4A23" w:rsidP="006E4A23">
            <w:pPr>
              <w:rPr>
                <w:sz w:val="28"/>
                <w:szCs w:val="28"/>
                <w:lang w:eastAsia="ru-RU"/>
              </w:rPr>
            </w:pPr>
            <w:r w:rsidRPr="006E4A23">
              <w:rPr>
                <w:sz w:val="28"/>
                <w:szCs w:val="28"/>
                <w:lang w:eastAsia="ru-RU"/>
              </w:rPr>
              <w:t xml:space="preserve">Шейко Л.Р., Егошина М.С., Зялалова Э.М., Кукушкина Н.С. </w:t>
            </w:r>
            <w:r w:rsidRPr="006E4A23">
              <w:rPr>
                <w:sz w:val="28"/>
                <w:szCs w:val="28"/>
                <w:lang w:eastAsia="ru-RU"/>
              </w:rPr>
              <w:lastRenderedPageBreak/>
              <w:t>(воспитанник Кукушкин А.А.)</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lastRenderedPageBreak/>
              <w:t>12</w:t>
            </w:r>
          </w:p>
        </w:tc>
        <w:tc>
          <w:tcPr>
            <w:tcW w:w="5336" w:type="dxa"/>
          </w:tcPr>
          <w:p w:rsidR="006E4A23" w:rsidRPr="006E4A23" w:rsidRDefault="006E4A23" w:rsidP="006E4A23">
            <w:pPr>
              <w:jc w:val="both"/>
              <w:rPr>
                <w:sz w:val="28"/>
                <w:szCs w:val="28"/>
                <w:lang w:eastAsia="ru-RU"/>
              </w:rPr>
            </w:pPr>
            <w:r w:rsidRPr="006E4A23">
              <w:rPr>
                <w:sz w:val="28"/>
                <w:szCs w:val="28"/>
              </w:rPr>
              <w:t>Районный конкурс «Юный экскурсовод»</w:t>
            </w:r>
          </w:p>
        </w:tc>
        <w:tc>
          <w:tcPr>
            <w:tcW w:w="1806" w:type="dxa"/>
          </w:tcPr>
          <w:p w:rsidR="006E4A23" w:rsidRPr="006E4A23" w:rsidRDefault="006E4A23" w:rsidP="006E4A23">
            <w:pPr>
              <w:jc w:val="center"/>
              <w:rPr>
                <w:sz w:val="28"/>
                <w:szCs w:val="28"/>
                <w:lang w:eastAsia="ru-RU"/>
              </w:rPr>
            </w:pPr>
            <w:r w:rsidRPr="006E4A23">
              <w:rPr>
                <w:sz w:val="28"/>
                <w:szCs w:val="28"/>
                <w:lang w:eastAsia="ru-RU"/>
              </w:rPr>
              <w:t>сертификат</w:t>
            </w:r>
          </w:p>
        </w:tc>
        <w:tc>
          <w:tcPr>
            <w:tcW w:w="2781" w:type="dxa"/>
          </w:tcPr>
          <w:p w:rsidR="006E4A23" w:rsidRPr="006E4A23" w:rsidRDefault="006E4A23" w:rsidP="006E4A23">
            <w:pPr>
              <w:rPr>
                <w:sz w:val="28"/>
                <w:szCs w:val="28"/>
                <w:lang w:eastAsia="ru-RU"/>
              </w:rPr>
            </w:pPr>
            <w:r w:rsidRPr="006E4A23">
              <w:rPr>
                <w:sz w:val="28"/>
                <w:szCs w:val="28"/>
                <w:lang w:eastAsia="ru-RU"/>
              </w:rPr>
              <w:t>Шестакова Л.М.,</w:t>
            </w:r>
          </w:p>
          <w:p w:rsidR="006E4A23" w:rsidRPr="006E4A23" w:rsidRDefault="006E4A23" w:rsidP="006E4A23">
            <w:pPr>
              <w:rPr>
                <w:sz w:val="28"/>
                <w:szCs w:val="28"/>
                <w:lang w:eastAsia="ru-RU"/>
              </w:rPr>
            </w:pPr>
            <w:r w:rsidRPr="006E4A23">
              <w:rPr>
                <w:sz w:val="28"/>
                <w:szCs w:val="28"/>
                <w:lang w:eastAsia="ru-RU"/>
              </w:rPr>
              <w:t xml:space="preserve">Орлова А.А., Абдуллина Э.Р. (воспитанники Орлова А., </w:t>
            </w:r>
          </w:p>
          <w:p w:rsidR="006E4A23" w:rsidRPr="006E4A23" w:rsidRDefault="006E4A23" w:rsidP="006E4A23">
            <w:pPr>
              <w:rPr>
                <w:sz w:val="28"/>
                <w:szCs w:val="28"/>
                <w:lang w:eastAsia="ru-RU"/>
              </w:rPr>
            </w:pPr>
            <w:r w:rsidRPr="006E4A23">
              <w:rPr>
                <w:sz w:val="28"/>
                <w:szCs w:val="28"/>
                <w:lang w:eastAsia="ru-RU"/>
              </w:rPr>
              <w:t>Воронин М.)</w:t>
            </w:r>
          </w:p>
          <w:p w:rsidR="006E4A23" w:rsidRPr="006E4A23" w:rsidRDefault="006E4A23" w:rsidP="006E4A23">
            <w:pPr>
              <w:rPr>
                <w:sz w:val="28"/>
                <w:szCs w:val="28"/>
                <w:lang w:eastAsia="ru-RU"/>
              </w:rPr>
            </w:pP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13</w:t>
            </w:r>
          </w:p>
        </w:tc>
        <w:tc>
          <w:tcPr>
            <w:tcW w:w="5336" w:type="dxa"/>
          </w:tcPr>
          <w:p w:rsidR="006E4A23" w:rsidRPr="006E4A23" w:rsidRDefault="006E4A23" w:rsidP="006E4A23">
            <w:pPr>
              <w:jc w:val="both"/>
              <w:rPr>
                <w:sz w:val="28"/>
                <w:szCs w:val="28"/>
                <w:lang w:eastAsia="ru-RU"/>
              </w:rPr>
            </w:pPr>
            <w:r w:rsidRPr="006E4A23">
              <w:rPr>
                <w:sz w:val="28"/>
                <w:szCs w:val="28"/>
              </w:rPr>
              <w:t xml:space="preserve">Районный этап декоративно- прикладного творчества, приуроченного к году родного языка </w:t>
            </w:r>
          </w:p>
        </w:tc>
        <w:tc>
          <w:tcPr>
            <w:tcW w:w="1806" w:type="dxa"/>
          </w:tcPr>
          <w:p w:rsidR="006E4A23" w:rsidRPr="006E4A23" w:rsidRDefault="006E4A23" w:rsidP="006E4A23">
            <w:pPr>
              <w:jc w:val="center"/>
              <w:rPr>
                <w:sz w:val="28"/>
                <w:szCs w:val="28"/>
                <w:lang w:eastAsia="ru-RU"/>
              </w:rPr>
            </w:pPr>
            <w:r w:rsidRPr="006E4A23">
              <w:rPr>
                <w:sz w:val="28"/>
                <w:szCs w:val="28"/>
              </w:rPr>
              <w:t>2 место</w:t>
            </w:r>
          </w:p>
        </w:tc>
        <w:tc>
          <w:tcPr>
            <w:tcW w:w="2781" w:type="dxa"/>
          </w:tcPr>
          <w:p w:rsidR="006E4A23" w:rsidRPr="006E4A23" w:rsidRDefault="006E4A23" w:rsidP="006E4A23">
            <w:pPr>
              <w:rPr>
                <w:sz w:val="28"/>
                <w:szCs w:val="28"/>
                <w:lang w:eastAsia="ru-RU"/>
              </w:rPr>
            </w:pPr>
            <w:r w:rsidRPr="006E4A23">
              <w:rPr>
                <w:sz w:val="28"/>
                <w:szCs w:val="28"/>
                <w:lang w:eastAsia="ru-RU"/>
              </w:rPr>
              <w:t>Салмина А.Ф.,</w:t>
            </w:r>
          </w:p>
          <w:p w:rsidR="006E4A23" w:rsidRPr="006E4A23" w:rsidRDefault="006E4A23" w:rsidP="006E4A23">
            <w:pPr>
              <w:rPr>
                <w:sz w:val="28"/>
                <w:szCs w:val="28"/>
                <w:lang w:eastAsia="ru-RU"/>
              </w:rPr>
            </w:pPr>
            <w:r w:rsidRPr="006E4A23">
              <w:rPr>
                <w:sz w:val="28"/>
                <w:szCs w:val="28"/>
                <w:lang w:eastAsia="ru-RU"/>
              </w:rPr>
              <w:t>Хубайбуллина З.Г.</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14</w:t>
            </w:r>
          </w:p>
        </w:tc>
        <w:tc>
          <w:tcPr>
            <w:tcW w:w="5336" w:type="dxa"/>
          </w:tcPr>
          <w:p w:rsidR="006E4A23" w:rsidRPr="006E4A23" w:rsidRDefault="006E4A23" w:rsidP="006E4A23">
            <w:pPr>
              <w:jc w:val="both"/>
              <w:rPr>
                <w:sz w:val="28"/>
                <w:szCs w:val="28"/>
              </w:rPr>
            </w:pPr>
            <w:r w:rsidRPr="006E4A23">
              <w:rPr>
                <w:sz w:val="28"/>
                <w:szCs w:val="28"/>
              </w:rPr>
              <w:t>Районный этап республиканского конкурса «Буду бдительным на льду и на воде»</w:t>
            </w:r>
          </w:p>
        </w:tc>
        <w:tc>
          <w:tcPr>
            <w:tcW w:w="1806" w:type="dxa"/>
          </w:tcPr>
          <w:p w:rsidR="006E4A23" w:rsidRPr="006E4A23" w:rsidRDefault="006E4A23" w:rsidP="006E4A23">
            <w:pPr>
              <w:jc w:val="center"/>
              <w:rPr>
                <w:sz w:val="28"/>
                <w:szCs w:val="28"/>
              </w:rPr>
            </w:pPr>
            <w:r w:rsidRPr="006E4A23">
              <w:rPr>
                <w:sz w:val="28"/>
                <w:szCs w:val="28"/>
              </w:rPr>
              <w:t>участие</w:t>
            </w:r>
          </w:p>
        </w:tc>
        <w:tc>
          <w:tcPr>
            <w:tcW w:w="2781" w:type="dxa"/>
          </w:tcPr>
          <w:p w:rsidR="006E4A23" w:rsidRPr="006E4A23" w:rsidRDefault="006E4A23" w:rsidP="006E4A23">
            <w:pPr>
              <w:rPr>
                <w:sz w:val="28"/>
                <w:szCs w:val="28"/>
                <w:lang w:eastAsia="ru-RU"/>
              </w:rPr>
            </w:pPr>
            <w:r w:rsidRPr="006E4A23">
              <w:rPr>
                <w:sz w:val="28"/>
                <w:szCs w:val="28"/>
                <w:lang w:eastAsia="ru-RU"/>
              </w:rPr>
              <w:t>Хубайбуллина З.Г., Столбоушкина Т.А.(воспитанник Валеева М)</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15</w:t>
            </w:r>
          </w:p>
        </w:tc>
        <w:tc>
          <w:tcPr>
            <w:tcW w:w="5336" w:type="dxa"/>
          </w:tcPr>
          <w:p w:rsidR="006E4A23" w:rsidRPr="006E4A23" w:rsidRDefault="006E4A23" w:rsidP="006E4A23">
            <w:pPr>
              <w:jc w:val="both"/>
              <w:rPr>
                <w:sz w:val="28"/>
                <w:szCs w:val="28"/>
              </w:rPr>
            </w:pPr>
            <w:r w:rsidRPr="006E4A23">
              <w:rPr>
                <w:sz w:val="28"/>
                <w:szCs w:val="28"/>
              </w:rPr>
              <w:t>Районный этап городского конкурса среди педагогических работников дошкольных образовательных организаций на лучший проект «Удивительный мир книг»</w:t>
            </w:r>
          </w:p>
        </w:tc>
        <w:tc>
          <w:tcPr>
            <w:tcW w:w="1806" w:type="dxa"/>
          </w:tcPr>
          <w:p w:rsidR="006E4A23" w:rsidRPr="006E4A23" w:rsidRDefault="006E4A23" w:rsidP="006E4A23">
            <w:pPr>
              <w:jc w:val="center"/>
              <w:rPr>
                <w:sz w:val="28"/>
                <w:szCs w:val="28"/>
              </w:rPr>
            </w:pPr>
            <w:r w:rsidRPr="006E4A23">
              <w:rPr>
                <w:sz w:val="28"/>
                <w:szCs w:val="28"/>
              </w:rPr>
              <w:t>3 место</w:t>
            </w:r>
          </w:p>
        </w:tc>
        <w:tc>
          <w:tcPr>
            <w:tcW w:w="2781" w:type="dxa"/>
          </w:tcPr>
          <w:p w:rsidR="006E4A23" w:rsidRPr="006E4A23" w:rsidRDefault="006E4A23" w:rsidP="006E4A23">
            <w:pPr>
              <w:rPr>
                <w:sz w:val="28"/>
                <w:szCs w:val="28"/>
                <w:lang w:eastAsia="ru-RU"/>
              </w:rPr>
            </w:pPr>
            <w:r w:rsidRPr="006E4A23">
              <w:rPr>
                <w:sz w:val="28"/>
                <w:szCs w:val="28"/>
                <w:lang w:eastAsia="ru-RU"/>
              </w:rPr>
              <w:t>Шестакова Л.М., Вафина Э.Ф., Хубайбуллина З.Г.</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16</w:t>
            </w:r>
          </w:p>
        </w:tc>
        <w:tc>
          <w:tcPr>
            <w:tcW w:w="5336" w:type="dxa"/>
          </w:tcPr>
          <w:p w:rsidR="006E4A23" w:rsidRPr="006E4A23" w:rsidRDefault="006E4A23" w:rsidP="006E4A23">
            <w:pPr>
              <w:jc w:val="both"/>
              <w:rPr>
                <w:sz w:val="28"/>
                <w:szCs w:val="28"/>
              </w:rPr>
            </w:pPr>
            <w:r w:rsidRPr="006E4A23">
              <w:rPr>
                <w:sz w:val="28"/>
                <w:szCs w:val="28"/>
              </w:rPr>
              <w:t>Районный конкурс творческих работ на лучший макет сюжета мультфильма р</w:t>
            </w:r>
            <w:r w:rsidRPr="006E4A23">
              <w:rPr>
                <w:sz w:val="28"/>
                <w:szCs w:val="28"/>
                <w:lang w:val="tt-RU"/>
              </w:rPr>
              <w:t xml:space="preserve">российского производства, посвященному 85- летию  </w:t>
            </w:r>
            <w:r w:rsidRPr="006E4A23">
              <w:rPr>
                <w:sz w:val="28"/>
                <w:szCs w:val="28"/>
              </w:rPr>
              <w:t>«Союз мультфильма»</w:t>
            </w:r>
          </w:p>
        </w:tc>
        <w:tc>
          <w:tcPr>
            <w:tcW w:w="1806" w:type="dxa"/>
          </w:tcPr>
          <w:p w:rsidR="006E4A23" w:rsidRPr="006E4A23" w:rsidRDefault="006E4A23" w:rsidP="006E4A23">
            <w:pPr>
              <w:jc w:val="center"/>
              <w:rPr>
                <w:sz w:val="28"/>
                <w:szCs w:val="28"/>
              </w:rPr>
            </w:pPr>
            <w:r w:rsidRPr="006E4A23">
              <w:rPr>
                <w:sz w:val="28"/>
                <w:szCs w:val="28"/>
              </w:rPr>
              <w:t>1 место</w:t>
            </w:r>
          </w:p>
        </w:tc>
        <w:tc>
          <w:tcPr>
            <w:tcW w:w="2781" w:type="dxa"/>
          </w:tcPr>
          <w:p w:rsidR="006E4A23" w:rsidRPr="006E4A23" w:rsidRDefault="006E4A23" w:rsidP="006E4A23">
            <w:pPr>
              <w:rPr>
                <w:sz w:val="28"/>
                <w:szCs w:val="28"/>
                <w:lang w:eastAsia="ru-RU"/>
              </w:rPr>
            </w:pPr>
            <w:r w:rsidRPr="006E4A23">
              <w:rPr>
                <w:sz w:val="28"/>
                <w:szCs w:val="28"/>
                <w:lang w:eastAsia="ru-RU"/>
              </w:rPr>
              <w:t>Шейко Л.Р., Егошина М.С., Зялалова Э.М., Кукушкина Н.С., Столбоушкина Т.А., Салмина А.Ф., Гафиятуллина Р.Р.</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17</w:t>
            </w:r>
          </w:p>
        </w:tc>
        <w:tc>
          <w:tcPr>
            <w:tcW w:w="5336" w:type="dxa"/>
          </w:tcPr>
          <w:p w:rsidR="006E4A23" w:rsidRPr="006E4A23" w:rsidRDefault="006E4A23" w:rsidP="006E4A23">
            <w:pPr>
              <w:jc w:val="both"/>
              <w:rPr>
                <w:sz w:val="28"/>
                <w:szCs w:val="28"/>
              </w:rPr>
            </w:pPr>
            <w:r w:rsidRPr="006E4A23">
              <w:rPr>
                <w:sz w:val="28"/>
                <w:szCs w:val="28"/>
              </w:rPr>
              <w:t>Городской конкурс «Предметно-развивающая среда кабинета учителя- логопеда»</w:t>
            </w:r>
          </w:p>
        </w:tc>
        <w:tc>
          <w:tcPr>
            <w:tcW w:w="1806" w:type="dxa"/>
          </w:tcPr>
          <w:p w:rsidR="006E4A23" w:rsidRPr="006E4A23" w:rsidRDefault="006E4A23" w:rsidP="006E4A23">
            <w:pPr>
              <w:jc w:val="center"/>
              <w:rPr>
                <w:sz w:val="28"/>
                <w:szCs w:val="28"/>
              </w:rPr>
            </w:pPr>
            <w:r w:rsidRPr="006E4A23">
              <w:rPr>
                <w:sz w:val="28"/>
                <w:szCs w:val="28"/>
              </w:rPr>
              <w:t>участие</w:t>
            </w:r>
          </w:p>
        </w:tc>
        <w:tc>
          <w:tcPr>
            <w:tcW w:w="2781" w:type="dxa"/>
          </w:tcPr>
          <w:p w:rsidR="006E4A23" w:rsidRPr="006E4A23" w:rsidRDefault="006E4A23" w:rsidP="006E4A23">
            <w:pPr>
              <w:rPr>
                <w:sz w:val="28"/>
                <w:szCs w:val="28"/>
                <w:lang w:eastAsia="ru-RU"/>
              </w:rPr>
            </w:pPr>
            <w:r w:rsidRPr="006E4A23">
              <w:rPr>
                <w:sz w:val="28"/>
                <w:szCs w:val="28"/>
                <w:lang w:eastAsia="ru-RU"/>
              </w:rPr>
              <w:t>Гатауллина Э.И., Еремеева А.Н.</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18</w:t>
            </w:r>
          </w:p>
        </w:tc>
        <w:tc>
          <w:tcPr>
            <w:tcW w:w="5336" w:type="dxa"/>
          </w:tcPr>
          <w:p w:rsidR="006E4A23" w:rsidRPr="006E4A23" w:rsidRDefault="006E4A23" w:rsidP="006E4A23">
            <w:pPr>
              <w:jc w:val="both"/>
              <w:rPr>
                <w:sz w:val="28"/>
                <w:szCs w:val="28"/>
              </w:rPr>
            </w:pPr>
            <w:r w:rsidRPr="006E4A23">
              <w:rPr>
                <w:sz w:val="28"/>
                <w:szCs w:val="28"/>
              </w:rPr>
              <w:t>Дистанционный конкурс чтецов стихотворений и исполнителей песен на татарском языке «Без булдарабыз» среди учащихся г. Казани с ограниченными возможностями</w:t>
            </w:r>
          </w:p>
        </w:tc>
        <w:tc>
          <w:tcPr>
            <w:tcW w:w="1806" w:type="dxa"/>
          </w:tcPr>
          <w:p w:rsidR="006E4A23" w:rsidRPr="006E4A23" w:rsidRDefault="006E4A23" w:rsidP="006E4A23">
            <w:pPr>
              <w:jc w:val="center"/>
              <w:rPr>
                <w:sz w:val="28"/>
                <w:szCs w:val="28"/>
              </w:rPr>
            </w:pPr>
          </w:p>
          <w:p w:rsidR="006E4A23" w:rsidRPr="006E4A23" w:rsidRDefault="006E4A23" w:rsidP="006E4A23">
            <w:pPr>
              <w:jc w:val="center"/>
              <w:rPr>
                <w:sz w:val="28"/>
                <w:szCs w:val="28"/>
              </w:rPr>
            </w:pPr>
            <w:r w:rsidRPr="006E4A23">
              <w:rPr>
                <w:sz w:val="28"/>
                <w:szCs w:val="28"/>
              </w:rPr>
              <w:t>почетная грамота</w:t>
            </w:r>
          </w:p>
        </w:tc>
        <w:tc>
          <w:tcPr>
            <w:tcW w:w="2781" w:type="dxa"/>
          </w:tcPr>
          <w:p w:rsidR="006E4A23" w:rsidRPr="006E4A23" w:rsidRDefault="006E4A23" w:rsidP="006E4A23">
            <w:pPr>
              <w:rPr>
                <w:sz w:val="28"/>
                <w:szCs w:val="28"/>
                <w:lang w:eastAsia="ru-RU"/>
              </w:rPr>
            </w:pPr>
            <w:r w:rsidRPr="006E4A23">
              <w:rPr>
                <w:sz w:val="28"/>
                <w:szCs w:val="28"/>
                <w:lang w:eastAsia="ru-RU"/>
              </w:rPr>
              <w:t>Медвежова А.М., Балезина Н.В.</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19</w:t>
            </w:r>
          </w:p>
        </w:tc>
        <w:tc>
          <w:tcPr>
            <w:tcW w:w="5336" w:type="dxa"/>
          </w:tcPr>
          <w:p w:rsidR="006E4A23" w:rsidRPr="006E4A23" w:rsidRDefault="006E4A23" w:rsidP="006E4A23">
            <w:pPr>
              <w:jc w:val="both"/>
              <w:rPr>
                <w:sz w:val="28"/>
                <w:szCs w:val="28"/>
              </w:rPr>
            </w:pPr>
            <w:r w:rsidRPr="006E4A23">
              <w:rPr>
                <w:sz w:val="28"/>
                <w:szCs w:val="28"/>
              </w:rPr>
              <w:t>Районный этап конкурса спортивных танцев</w:t>
            </w:r>
          </w:p>
        </w:tc>
        <w:tc>
          <w:tcPr>
            <w:tcW w:w="1806" w:type="dxa"/>
          </w:tcPr>
          <w:p w:rsidR="006E4A23" w:rsidRPr="006E4A23" w:rsidRDefault="006E4A23" w:rsidP="006E4A23">
            <w:pPr>
              <w:jc w:val="center"/>
              <w:rPr>
                <w:sz w:val="28"/>
                <w:szCs w:val="28"/>
              </w:rPr>
            </w:pPr>
            <w:r w:rsidRPr="006E4A23">
              <w:rPr>
                <w:sz w:val="28"/>
                <w:szCs w:val="28"/>
              </w:rPr>
              <w:t>3 место</w:t>
            </w:r>
          </w:p>
        </w:tc>
        <w:tc>
          <w:tcPr>
            <w:tcW w:w="2781" w:type="dxa"/>
          </w:tcPr>
          <w:p w:rsidR="006E4A23" w:rsidRPr="006E4A23" w:rsidRDefault="006E4A23" w:rsidP="006E4A23">
            <w:pPr>
              <w:rPr>
                <w:sz w:val="28"/>
                <w:szCs w:val="28"/>
                <w:lang w:eastAsia="ru-RU"/>
              </w:rPr>
            </w:pPr>
            <w:r w:rsidRPr="006E4A23">
              <w:rPr>
                <w:sz w:val="28"/>
                <w:szCs w:val="28"/>
                <w:lang w:eastAsia="ru-RU"/>
              </w:rPr>
              <w:t>Яшатова А.А., Шестакова Л.М., Файзрахманова Л.Ф.</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t>20</w:t>
            </w:r>
          </w:p>
        </w:tc>
        <w:tc>
          <w:tcPr>
            <w:tcW w:w="5336" w:type="dxa"/>
          </w:tcPr>
          <w:p w:rsidR="006E4A23" w:rsidRPr="006E4A23" w:rsidRDefault="006E4A23" w:rsidP="006E4A23">
            <w:pPr>
              <w:contextualSpacing/>
              <w:jc w:val="both"/>
              <w:rPr>
                <w:sz w:val="28"/>
                <w:szCs w:val="28"/>
                <w:lang w:val="tt-RU"/>
              </w:rPr>
            </w:pPr>
            <w:r w:rsidRPr="006E4A23">
              <w:rPr>
                <w:sz w:val="28"/>
                <w:szCs w:val="28"/>
                <w:lang w:val="en-US"/>
              </w:rPr>
              <w:t>VIII</w:t>
            </w:r>
            <w:r w:rsidRPr="006E4A23">
              <w:rPr>
                <w:sz w:val="28"/>
                <w:szCs w:val="28"/>
              </w:rPr>
              <w:t xml:space="preserve"> республиканский конкурс научно- исследовательских работ «</w:t>
            </w:r>
            <w:r w:rsidRPr="006E4A23">
              <w:rPr>
                <w:sz w:val="28"/>
                <w:szCs w:val="28"/>
                <w:lang w:val="tt-RU"/>
              </w:rPr>
              <w:t>Край родной, навек любимый, где найдешь еще такой</w:t>
            </w:r>
            <w:r w:rsidRPr="006E4A23">
              <w:rPr>
                <w:sz w:val="28"/>
                <w:szCs w:val="28"/>
              </w:rPr>
              <w:t>»</w:t>
            </w:r>
          </w:p>
        </w:tc>
        <w:tc>
          <w:tcPr>
            <w:tcW w:w="1806" w:type="dxa"/>
          </w:tcPr>
          <w:p w:rsidR="006E4A23" w:rsidRPr="006E4A23" w:rsidRDefault="006E4A23" w:rsidP="006E4A23">
            <w:pPr>
              <w:jc w:val="center"/>
              <w:rPr>
                <w:sz w:val="28"/>
                <w:szCs w:val="28"/>
              </w:rPr>
            </w:pPr>
            <w:r w:rsidRPr="006E4A23">
              <w:rPr>
                <w:sz w:val="28"/>
                <w:szCs w:val="28"/>
              </w:rPr>
              <w:t>2 место</w:t>
            </w:r>
          </w:p>
        </w:tc>
        <w:tc>
          <w:tcPr>
            <w:tcW w:w="2781" w:type="dxa"/>
          </w:tcPr>
          <w:p w:rsidR="006E4A23" w:rsidRPr="006E4A23" w:rsidRDefault="006E4A23" w:rsidP="006E4A23">
            <w:pPr>
              <w:rPr>
                <w:sz w:val="28"/>
                <w:szCs w:val="28"/>
                <w:lang w:eastAsia="ru-RU"/>
              </w:rPr>
            </w:pPr>
            <w:r w:rsidRPr="006E4A23">
              <w:rPr>
                <w:sz w:val="28"/>
                <w:szCs w:val="28"/>
                <w:lang w:eastAsia="ru-RU"/>
              </w:rPr>
              <w:t>Шестакова Л.М., Вафина Э.Ф., Хубайбуллина З.Г. (воспитанник Низаева С)</w:t>
            </w:r>
          </w:p>
        </w:tc>
      </w:tr>
      <w:tr w:rsidR="006E4A23" w:rsidRPr="006E4A23" w:rsidTr="00031BB8">
        <w:tc>
          <w:tcPr>
            <w:tcW w:w="567" w:type="dxa"/>
          </w:tcPr>
          <w:p w:rsidR="006E4A23" w:rsidRPr="006E4A23" w:rsidRDefault="006E4A23" w:rsidP="006E4A23">
            <w:pPr>
              <w:jc w:val="center"/>
              <w:rPr>
                <w:sz w:val="28"/>
                <w:szCs w:val="28"/>
                <w:lang w:eastAsia="ru-RU"/>
              </w:rPr>
            </w:pPr>
            <w:r w:rsidRPr="006E4A23">
              <w:rPr>
                <w:sz w:val="28"/>
                <w:szCs w:val="28"/>
                <w:lang w:eastAsia="ru-RU"/>
              </w:rPr>
              <w:lastRenderedPageBreak/>
              <w:t>21</w:t>
            </w:r>
          </w:p>
        </w:tc>
        <w:tc>
          <w:tcPr>
            <w:tcW w:w="5336" w:type="dxa"/>
          </w:tcPr>
          <w:p w:rsidR="006E4A23" w:rsidRPr="006E4A23" w:rsidRDefault="006E4A23" w:rsidP="006E4A23">
            <w:pPr>
              <w:contextualSpacing/>
              <w:jc w:val="both"/>
              <w:rPr>
                <w:sz w:val="28"/>
                <w:szCs w:val="28"/>
              </w:rPr>
            </w:pPr>
            <w:r w:rsidRPr="006E4A23">
              <w:rPr>
                <w:sz w:val="28"/>
                <w:szCs w:val="28"/>
              </w:rPr>
              <w:t>Городской конкурс «Конституция глазами детей»</w:t>
            </w:r>
          </w:p>
        </w:tc>
        <w:tc>
          <w:tcPr>
            <w:tcW w:w="1806" w:type="dxa"/>
          </w:tcPr>
          <w:p w:rsidR="006E4A23" w:rsidRPr="006E4A23" w:rsidRDefault="006E4A23" w:rsidP="006E4A23">
            <w:pPr>
              <w:jc w:val="center"/>
              <w:rPr>
                <w:sz w:val="28"/>
                <w:szCs w:val="28"/>
              </w:rPr>
            </w:pPr>
            <w:r w:rsidRPr="006E4A23">
              <w:rPr>
                <w:sz w:val="28"/>
                <w:szCs w:val="28"/>
              </w:rPr>
              <w:t>сертификат участника</w:t>
            </w:r>
          </w:p>
        </w:tc>
        <w:tc>
          <w:tcPr>
            <w:tcW w:w="2781" w:type="dxa"/>
          </w:tcPr>
          <w:p w:rsidR="006E4A23" w:rsidRPr="006E4A23" w:rsidRDefault="006E4A23" w:rsidP="006E4A23">
            <w:pPr>
              <w:rPr>
                <w:sz w:val="28"/>
                <w:szCs w:val="28"/>
                <w:lang w:eastAsia="ru-RU"/>
              </w:rPr>
            </w:pPr>
            <w:r w:rsidRPr="006E4A23">
              <w:rPr>
                <w:sz w:val="28"/>
                <w:szCs w:val="28"/>
                <w:lang w:eastAsia="ru-RU"/>
              </w:rPr>
              <w:t>Зялалова /.М.., Балезина Н.В., Шейко Л.Р., Кукушкина Н.С. (воспитанники Усманова Д., Тяпшева Д., Гафиятуллина З., Златковская Е., Талипова А., Тентимишев А., Шафиков Д.)</w:t>
            </w:r>
          </w:p>
        </w:tc>
      </w:tr>
    </w:tbl>
    <w:p w:rsidR="006E4A23" w:rsidRPr="006E4A23" w:rsidRDefault="006E4A23" w:rsidP="006E4A23">
      <w:pPr>
        <w:contextualSpacing/>
        <w:jc w:val="both"/>
        <w:rPr>
          <w:rFonts w:ascii="Times New Roman" w:eastAsia="Times New Roman" w:hAnsi="Times New Roman" w:cs="Times New Roman"/>
          <w:sz w:val="28"/>
          <w:szCs w:val="28"/>
        </w:rPr>
      </w:pPr>
    </w:p>
    <w:p w:rsidR="006E4A23" w:rsidRPr="006E4A23" w:rsidRDefault="006E4A23" w:rsidP="006E4A23">
      <w:pPr>
        <w:contextualSpacing/>
        <w:jc w:val="both"/>
        <w:rPr>
          <w:rFonts w:ascii="Times New Roman" w:eastAsia="Times New Roman" w:hAnsi="Times New Roman" w:cs="Times New Roman"/>
          <w:sz w:val="28"/>
          <w:szCs w:val="28"/>
          <w:lang w:val="tt-RU"/>
        </w:rPr>
      </w:pPr>
      <w:r w:rsidRPr="006E4A23">
        <w:rPr>
          <w:rFonts w:ascii="Times New Roman" w:eastAsia="Times New Roman" w:hAnsi="Times New Roman" w:cs="Times New Roman"/>
          <w:sz w:val="28"/>
          <w:szCs w:val="28"/>
          <w:lang w:val="tt-RU"/>
        </w:rPr>
        <w:t>Педагоги ДОО- члены жюри районных этапов конкурсов</w:t>
      </w:r>
    </w:p>
    <w:tbl>
      <w:tblPr>
        <w:tblStyle w:val="a3"/>
        <w:tblW w:w="10705" w:type="dxa"/>
        <w:tblInd w:w="-856" w:type="dxa"/>
        <w:tblLook w:val="04A0" w:firstRow="1" w:lastRow="0" w:firstColumn="1" w:lastColumn="0" w:noHBand="0" w:noVBand="1"/>
      </w:tblPr>
      <w:tblGrid>
        <w:gridCol w:w="567"/>
        <w:gridCol w:w="6947"/>
        <w:gridCol w:w="3191"/>
      </w:tblGrid>
      <w:tr w:rsidR="006E4A23" w:rsidRPr="006E4A23" w:rsidTr="00031BB8">
        <w:trPr>
          <w:trHeight w:val="339"/>
        </w:trPr>
        <w:tc>
          <w:tcPr>
            <w:tcW w:w="567" w:type="dxa"/>
          </w:tcPr>
          <w:p w:rsidR="006E4A23" w:rsidRPr="006E4A23" w:rsidRDefault="006E4A23" w:rsidP="006E4A23">
            <w:pPr>
              <w:contextualSpacing/>
              <w:jc w:val="both"/>
              <w:rPr>
                <w:sz w:val="28"/>
                <w:szCs w:val="28"/>
                <w:lang w:val="tt-RU"/>
              </w:rPr>
            </w:pPr>
            <w:r w:rsidRPr="006E4A23">
              <w:rPr>
                <w:sz w:val="28"/>
                <w:szCs w:val="28"/>
                <w:lang w:val="tt-RU"/>
              </w:rPr>
              <w:t>№</w:t>
            </w:r>
          </w:p>
        </w:tc>
        <w:tc>
          <w:tcPr>
            <w:tcW w:w="6947" w:type="dxa"/>
          </w:tcPr>
          <w:p w:rsidR="006E4A23" w:rsidRPr="006E4A23" w:rsidRDefault="006E4A23" w:rsidP="006E4A23">
            <w:pPr>
              <w:contextualSpacing/>
              <w:jc w:val="both"/>
              <w:rPr>
                <w:sz w:val="28"/>
                <w:szCs w:val="28"/>
                <w:lang w:val="tt-RU"/>
              </w:rPr>
            </w:pPr>
            <w:r w:rsidRPr="006E4A23">
              <w:rPr>
                <w:sz w:val="28"/>
                <w:szCs w:val="28"/>
                <w:lang w:val="tt-RU"/>
              </w:rPr>
              <w:t>Название конкурса</w:t>
            </w:r>
          </w:p>
        </w:tc>
        <w:tc>
          <w:tcPr>
            <w:tcW w:w="3191" w:type="dxa"/>
          </w:tcPr>
          <w:p w:rsidR="006E4A23" w:rsidRPr="006E4A23" w:rsidRDefault="006E4A23" w:rsidP="006E4A23">
            <w:pPr>
              <w:contextualSpacing/>
              <w:jc w:val="both"/>
              <w:rPr>
                <w:sz w:val="28"/>
                <w:szCs w:val="28"/>
                <w:lang w:val="tt-RU"/>
              </w:rPr>
            </w:pPr>
            <w:r w:rsidRPr="006E4A23">
              <w:rPr>
                <w:sz w:val="28"/>
                <w:szCs w:val="28"/>
                <w:lang w:val="tt-RU"/>
              </w:rPr>
              <w:t>ФИО педагога, должность</w:t>
            </w:r>
          </w:p>
        </w:tc>
      </w:tr>
      <w:tr w:rsidR="006E4A23" w:rsidRPr="006E4A23" w:rsidTr="00031BB8">
        <w:trPr>
          <w:trHeight w:val="1410"/>
        </w:trPr>
        <w:tc>
          <w:tcPr>
            <w:tcW w:w="567" w:type="dxa"/>
          </w:tcPr>
          <w:p w:rsidR="006E4A23" w:rsidRPr="006E4A23" w:rsidRDefault="006E4A23" w:rsidP="006E4A23">
            <w:pPr>
              <w:contextualSpacing/>
              <w:jc w:val="both"/>
              <w:rPr>
                <w:sz w:val="28"/>
                <w:szCs w:val="28"/>
                <w:lang w:val="tt-RU"/>
              </w:rPr>
            </w:pPr>
            <w:r w:rsidRPr="006E4A23">
              <w:rPr>
                <w:sz w:val="28"/>
                <w:szCs w:val="28"/>
                <w:lang w:val="tt-RU"/>
              </w:rPr>
              <w:t>1</w:t>
            </w:r>
          </w:p>
        </w:tc>
        <w:tc>
          <w:tcPr>
            <w:tcW w:w="6947" w:type="dxa"/>
          </w:tcPr>
          <w:p w:rsidR="006E4A23" w:rsidRPr="006E4A23" w:rsidRDefault="006E4A23" w:rsidP="006E4A23">
            <w:pPr>
              <w:contextualSpacing/>
              <w:jc w:val="both"/>
              <w:rPr>
                <w:sz w:val="28"/>
                <w:szCs w:val="28"/>
                <w:lang w:val="tt-RU"/>
              </w:rPr>
            </w:pPr>
            <w:r w:rsidRPr="006E4A23">
              <w:rPr>
                <w:sz w:val="28"/>
                <w:szCs w:val="28"/>
                <w:lang w:val="tt-RU"/>
              </w:rPr>
              <w:t xml:space="preserve">Районный конкурс творческих работ на лучший макет сюжета мультфильма российского производства, посвященному 85- летию  </w:t>
            </w:r>
            <w:r w:rsidRPr="006E4A23">
              <w:rPr>
                <w:sz w:val="28"/>
                <w:szCs w:val="28"/>
              </w:rPr>
              <w:t>«Союз мультфильма»</w:t>
            </w:r>
          </w:p>
        </w:tc>
        <w:tc>
          <w:tcPr>
            <w:tcW w:w="3191" w:type="dxa"/>
          </w:tcPr>
          <w:p w:rsidR="006E4A23" w:rsidRPr="006E4A23" w:rsidRDefault="006E4A23" w:rsidP="006E4A23">
            <w:pPr>
              <w:contextualSpacing/>
              <w:jc w:val="both"/>
              <w:rPr>
                <w:sz w:val="28"/>
                <w:szCs w:val="28"/>
                <w:lang w:val="tt-RU"/>
              </w:rPr>
            </w:pPr>
            <w:r w:rsidRPr="006E4A23">
              <w:rPr>
                <w:sz w:val="28"/>
                <w:szCs w:val="28"/>
                <w:lang w:val="tt-RU"/>
              </w:rPr>
              <w:t>Шпурова Г.Д., старший воспитатель</w:t>
            </w:r>
          </w:p>
        </w:tc>
      </w:tr>
      <w:tr w:rsidR="006E4A23" w:rsidRPr="006E4A23" w:rsidTr="00031BB8">
        <w:trPr>
          <w:trHeight w:val="695"/>
        </w:trPr>
        <w:tc>
          <w:tcPr>
            <w:tcW w:w="567" w:type="dxa"/>
          </w:tcPr>
          <w:p w:rsidR="006E4A23" w:rsidRPr="006E4A23" w:rsidRDefault="006E4A23" w:rsidP="006E4A23">
            <w:pPr>
              <w:contextualSpacing/>
              <w:jc w:val="both"/>
              <w:rPr>
                <w:sz w:val="28"/>
                <w:szCs w:val="28"/>
                <w:lang w:val="tt-RU"/>
              </w:rPr>
            </w:pPr>
            <w:r w:rsidRPr="006E4A23">
              <w:rPr>
                <w:sz w:val="28"/>
                <w:szCs w:val="28"/>
                <w:lang w:val="tt-RU"/>
              </w:rPr>
              <w:t>2</w:t>
            </w:r>
          </w:p>
        </w:tc>
        <w:tc>
          <w:tcPr>
            <w:tcW w:w="6947" w:type="dxa"/>
          </w:tcPr>
          <w:p w:rsidR="006E4A23" w:rsidRPr="006E4A23" w:rsidRDefault="006E4A23" w:rsidP="006E4A23">
            <w:pPr>
              <w:contextualSpacing/>
              <w:jc w:val="both"/>
              <w:rPr>
                <w:sz w:val="28"/>
                <w:szCs w:val="28"/>
                <w:lang w:val="tt-RU"/>
              </w:rPr>
            </w:pPr>
            <w:r w:rsidRPr="006E4A23">
              <w:rPr>
                <w:sz w:val="28"/>
                <w:szCs w:val="28"/>
                <w:lang w:val="tt-RU"/>
              </w:rPr>
              <w:t xml:space="preserve">Районный конкурс </w:t>
            </w:r>
            <w:r w:rsidRPr="006E4A23">
              <w:rPr>
                <w:sz w:val="28"/>
                <w:szCs w:val="28"/>
              </w:rPr>
              <w:t>«Поэтическая весна»</w:t>
            </w:r>
          </w:p>
        </w:tc>
        <w:tc>
          <w:tcPr>
            <w:tcW w:w="3191" w:type="dxa"/>
          </w:tcPr>
          <w:p w:rsidR="006E4A23" w:rsidRPr="006E4A23" w:rsidRDefault="006E4A23" w:rsidP="006E4A23">
            <w:pPr>
              <w:contextualSpacing/>
              <w:jc w:val="both"/>
              <w:rPr>
                <w:sz w:val="28"/>
                <w:szCs w:val="28"/>
                <w:lang w:val="tt-RU"/>
              </w:rPr>
            </w:pPr>
            <w:r w:rsidRPr="006E4A23">
              <w:rPr>
                <w:sz w:val="28"/>
                <w:szCs w:val="28"/>
                <w:lang w:val="tt-RU"/>
              </w:rPr>
              <w:t>Фатыхова Е.И., учитель- логопед</w:t>
            </w:r>
          </w:p>
        </w:tc>
      </w:tr>
      <w:tr w:rsidR="006E4A23" w:rsidRPr="006E4A23" w:rsidTr="00031BB8">
        <w:trPr>
          <w:trHeight w:val="1035"/>
        </w:trPr>
        <w:tc>
          <w:tcPr>
            <w:tcW w:w="567" w:type="dxa"/>
          </w:tcPr>
          <w:p w:rsidR="006E4A23" w:rsidRPr="006E4A23" w:rsidRDefault="006E4A23" w:rsidP="006E4A23">
            <w:pPr>
              <w:contextualSpacing/>
              <w:jc w:val="both"/>
              <w:rPr>
                <w:sz w:val="28"/>
                <w:szCs w:val="28"/>
                <w:lang w:val="tt-RU"/>
              </w:rPr>
            </w:pPr>
            <w:r w:rsidRPr="006E4A23">
              <w:rPr>
                <w:sz w:val="28"/>
                <w:szCs w:val="28"/>
                <w:lang w:val="tt-RU"/>
              </w:rPr>
              <w:t>3</w:t>
            </w:r>
          </w:p>
        </w:tc>
        <w:tc>
          <w:tcPr>
            <w:tcW w:w="6947" w:type="dxa"/>
          </w:tcPr>
          <w:p w:rsidR="006E4A23" w:rsidRPr="006E4A23" w:rsidRDefault="006E4A23" w:rsidP="006E4A23">
            <w:pPr>
              <w:contextualSpacing/>
              <w:jc w:val="both"/>
              <w:rPr>
                <w:sz w:val="28"/>
                <w:szCs w:val="28"/>
                <w:lang w:val="tt-RU"/>
              </w:rPr>
            </w:pPr>
            <w:r w:rsidRPr="006E4A23">
              <w:rPr>
                <w:sz w:val="28"/>
                <w:szCs w:val="28"/>
              </w:rPr>
              <w:t>Районный этап конкурса «Поэтический трек- видео визитка образовательного учреждения»</w:t>
            </w:r>
          </w:p>
        </w:tc>
        <w:tc>
          <w:tcPr>
            <w:tcW w:w="3191" w:type="dxa"/>
          </w:tcPr>
          <w:p w:rsidR="006E4A23" w:rsidRPr="006E4A23" w:rsidRDefault="006E4A23" w:rsidP="006E4A23">
            <w:pPr>
              <w:contextualSpacing/>
              <w:jc w:val="both"/>
              <w:rPr>
                <w:sz w:val="28"/>
                <w:szCs w:val="28"/>
                <w:lang w:val="tt-RU"/>
              </w:rPr>
            </w:pPr>
            <w:r w:rsidRPr="006E4A23">
              <w:rPr>
                <w:sz w:val="28"/>
                <w:szCs w:val="28"/>
                <w:lang w:val="tt-RU"/>
              </w:rPr>
              <w:t>Шпурова Г.Д., старший воспитатель</w:t>
            </w:r>
          </w:p>
        </w:tc>
      </w:tr>
      <w:tr w:rsidR="006E4A23" w:rsidRPr="006E4A23" w:rsidTr="00031BB8">
        <w:trPr>
          <w:trHeight w:val="1035"/>
        </w:trPr>
        <w:tc>
          <w:tcPr>
            <w:tcW w:w="567" w:type="dxa"/>
          </w:tcPr>
          <w:p w:rsidR="006E4A23" w:rsidRPr="006E4A23" w:rsidRDefault="006E4A23" w:rsidP="006E4A23">
            <w:pPr>
              <w:contextualSpacing/>
              <w:jc w:val="both"/>
              <w:rPr>
                <w:sz w:val="28"/>
                <w:szCs w:val="28"/>
                <w:lang w:val="tt-RU"/>
              </w:rPr>
            </w:pPr>
            <w:r w:rsidRPr="006E4A23">
              <w:rPr>
                <w:sz w:val="28"/>
                <w:szCs w:val="28"/>
                <w:lang w:val="tt-RU"/>
              </w:rPr>
              <w:t>4</w:t>
            </w:r>
          </w:p>
        </w:tc>
        <w:tc>
          <w:tcPr>
            <w:tcW w:w="6947" w:type="dxa"/>
          </w:tcPr>
          <w:p w:rsidR="006E4A23" w:rsidRPr="006E4A23" w:rsidRDefault="006E4A23" w:rsidP="006E4A23">
            <w:pPr>
              <w:contextualSpacing/>
              <w:jc w:val="both"/>
              <w:rPr>
                <w:sz w:val="28"/>
                <w:szCs w:val="28"/>
                <w:lang w:val="tt-RU"/>
              </w:rPr>
            </w:pPr>
            <w:r w:rsidRPr="006E4A23">
              <w:rPr>
                <w:sz w:val="28"/>
                <w:szCs w:val="28"/>
              </w:rPr>
              <w:t>Районный этап декоративно- прикладного творчества, приуроченного к году родного языка</w:t>
            </w:r>
          </w:p>
        </w:tc>
        <w:tc>
          <w:tcPr>
            <w:tcW w:w="3191" w:type="dxa"/>
          </w:tcPr>
          <w:p w:rsidR="006E4A23" w:rsidRPr="006E4A23" w:rsidRDefault="006E4A23" w:rsidP="006E4A23">
            <w:pPr>
              <w:contextualSpacing/>
              <w:jc w:val="both"/>
              <w:rPr>
                <w:sz w:val="28"/>
                <w:szCs w:val="28"/>
                <w:lang w:val="tt-RU"/>
              </w:rPr>
            </w:pPr>
            <w:r w:rsidRPr="006E4A23">
              <w:rPr>
                <w:sz w:val="28"/>
                <w:szCs w:val="28"/>
                <w:lang w:val="tt-RU"/>
              </w:rPr>
              <w:t>Шпурова Г.Д., старший воспитатель</w:t>
            </w:r>
          </w:p>
        </w:tc>
      </w:tr>
    </w:tbl>
    <w:p w:rsidR="006E4A23" w:rsidRPr="006E4A23" w:rsidRDefault="006E4A23" w:rsidP="006E4A23">
      <w:pPr>
        <w:contextualSpacing/>
        <w:jc w:val="both"/>
        <w:rPr>
          <w:rFonts w:ascii="Times New Roman" w:eastAsia="Times New Roman" w:hAnsi="Times New Roman" w:cs="Times New Roman"/>
          <w:sz w:val="28"/>
          <w:szCs w:val="28"/>
          <w:lang w:val="tt-RU"/>
        </w:rPr>
      </w:pPr>
    </w:p>
    <w:p w:rsidR="006E4A23" w:rsidRPr="006E4A23" w:rsidRDefault="006E4A23" w:rsidP="006E4A23">
      <w:pPr>
        <w:contextualSpacing/>
        <w:jc w:val="both"/>
        <w:rPr>
          <w:rFonts w:ascii="Times New Roman" w:eastAsia="Times New Roman" w:hAnsi="Times New Roman" w:cs="Times New Roman"/>
          <w:sz w:val="28"/>
          <w:szCs w:val="28"/>
          <w:lang w:val="tt-RU"/>
        </w:rPr>
      </w:pPr>
      <w:r w:rsidRPr="006E4A23">
        <w:rPr>
          <w:rFonts w:ascii="Times New Roman" w:eastAsia="Times New Roman" w:hAnsi="Times New Roman" w:cs="Times New Roman"/>
          <w:sz w:val="28"/>
          <w:szCs w:val="28"/>
          <w:lang w:val="tt-RU"/>
        </w:rPr>
        <w:t xml:space="preserve">    Педагогический коллектив принял участие в выставках:</w:t>
      </w:r>
    </w:p>
    <w:p w:rsidR="006E4A23" w:rsidRPr="006E4A23" w:rsidRDefault="006E4A23" w:rsidP="006E4A23">
      <w:pPr>
        <w:contextualSpacing/>
        <w:jc w:val="both"/>
        <w:rPr>
          <w:rFonts w:ascii="Times New Roman" w:hAnsi="Times New Roman" w:cs="Times New Roman"/>
          <w:sz w:val="28"/>
          <w:szCs w:val="28"/>
        </w:rPr>
      </w:pPr>
      <w:r w:rsidRPr="006E4A23">
        <w:rPr>
          <w:rFonts w:ascii="Times New Roman" w:eastAsia="Times New Roman" w:hAnsi="Times New Roman" w:cs="Times New Roman"/>
          <w:sz w:val="28"/>
          <w:szCs w:val="28"/>
          <w:lang w:val="tt-RU"/>
        </w:rPr>
        <w:t xml:space="preserve">-открытие МБДОУ </w:t>
      </w:r>
      <w:r w:rsidRPr="006E4A23">
        <w:rPr>
          <w:rFonts w:ascii="Times New Roman" w:hAnsi="Times New Roman" w:cs="Times New Roman"/>
          <w:sz w:val="28"/>
          <w:szCs w:val="28"/>
        </w:rPr>
        <w:t>«Билингвальный детский сад № 7 комбинированного вида» Кировского района г. Казани</w:t>
      </w:r>
    </w:p>
    <w:p w:rsidR="006E4A23" w:rsidRPr="006E4A23" w:rsidRDefault="006E4A23" w:rsidP="006E4A23">
      <w:pPr>
        <w:contextualSpacing/>
        <w:jc w:val="both"/>
        <w:rPr>
          <w:rFonts w:ascii="Times New Roman" w:hAnsi="Times New Roman" w:cs="Times New Roman"/>
          <w:sz w:val="28"/>
          <w:szCs w:val="28"/>
        </w:rPr>
      </w:pPr>
      <w:r w:rsidRPr="006E4A23">
        <w:rPr>
          <w:rFonts w:ascii="Times New Roman" w:hAnsi="Times New Roman" w:cs="Times New Roman"/>
          <w:sz w:val="28"/>
          <w:szCs w:val="28"/>
        </w:rPr>
        <w:t>-творческих работ «Мастерская Деда Мороза и Снегурочки»- ретро- игрушка, как отражение времени</w:t>
      </w:r>
    </w:p>
    <w:p w:rsidR="006E4A23" w:rsidRPr="006E4A23" w:rsidRDefault="006E4A23" w:rsidP="006E4A23">
      <w:pPr>
        <w:contextualSpacing/>
        <w:jc w:val="both"/>
        <w:rPr>
          <w:rFonts w:ascii="Times New Roman" w:eastAsia="Times New Roman" w:hAnsi="Times New Roman" w:cs="Times New Roman"/>
          <w:sz w:val="28"/>
          <w:szCs w:val="28"/>
          <w:lang w:val="tt-RU"/>
        </w:rPr>
      </w:pPr>
      <w:r w:rsidRPr="006E4A23">
        <w:rPr>
          <w:rFonts w:ascii="Times New Roman" w:hAnsi="Times New Roman" w:cs="Times New Roman"/>
          <w:sz w:val="28"/>
          <w:szCs w:val="28"/>
        </w:rPr>
        <w:t xml:space="preserve">     Педагоги и специалисты выступили по теме «Методы развития мыслительно деятельности посредством использования адекватных по возрасту форм работы с детьми дошкольного возраста» в рамках обучающего семинара «Воспитание и развитие детей дошкольного возраста: современные  стратегии, подходы и технологии» в Приволжском межрегиональном центре повышения квалификации и профессиональной переподготовки работников образования: заведующий Буслаева Е.Б., старший воспитатель Шпурова Г.Д., воспитатели Боровкова Э.И., Белова В.А., Балезина Н.В., Мокушева Н.В., </w:t>
      </w:r>
      <w:r w:rsidRPr="006E4A23">
        <w:rPr>
          <w:rFonts w:ascii="Times New Roman" w:hAnsi="Times New Roman" w:cs="Times New Roman"/>
          <w:sz w:val="28"/>
          <w:szCs w:val="28"/>
        </w:rPr>
        <w:lastRenderedPageBreak/>
        <w:t>Егошина М.С., Хубайбуллина З.Г., Шейко Л.Р., Столбоушкина Т.А., Кукушкина Н.С., Орлова А.А., Вафина Э.Р., Зялалова Э.М., Абдуллин Э.Р., Салмина А.Ф., Фидаева Р.Г., Кузнецова М.Н., Гафиятуллина Р.Р., воспитатели по обучению татарскому языку Медвежова А.М., Бектимирова М.М., учителя- логопеды Гаиауллина Э.И., Еремеева А.Н., Педагог- психолог Власова Л.Н., инструктор по физическому воспитанию Залялетдинова Р.К.</w:t>
      </w:r>
    </w:p>
    <w:p w:rsidR="006E4A23" w:rsidRPr="006E4A23" w:rsidRDefault="006E4A23" w:rsidP="006E4A23">
      <w:pPr>
        <w:spacing w:after="0" w:line="240" w:lineRule="auto"/>
        <w:ind w:right="-850" w:firstLine="360"/>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Коллектив детского сада на 2020-2021 учебный год ставил перед собой следующие задачи:</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1.Приобщать дошкольников к истокам национальной культуры, традиционных культурных ценностей как основы духовно-нравственного воспитания.</w:t>
      </w:r>
    </w:p>
    <w:p w:rsidR="006E4A23" w:rsidRPr="006E4A23" w:rsidRDefault="006E4A23" w:rsidP="006E4A23">
      <w:pPr>
        <w:spacing w:after="0" w:line="240" w:lineRule="auto"/>
        <w:jc w:val="both"/>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2.Создавать условия для формирования педагогической читательской компетентности.</w:t>
      </w:r>
    </w:p>
    <w:p w:rsidR="006E4A23" w:rsidRPr="006E4A23" w:rsidRDefault="006E4A23" w:rsidP="006E4A23">
      <w:pPr>
        <w:spacing w:after="0" w:line="240" w:lineRule="auto"/>
        <w:jc w:val="both"/>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3.Развивать речевую культуру воспитанников через обогащение   активного словаря и совершенствование звуковой и интонационной культуры.</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jc w:val="both"/>
        <w:rPr>
          <w:rFonts w:ascii="Times New Roman" w:hAnsi="Times New Roman" w:cs="Times New Roman"/>
          <w:b/>
          <w:sz w:val="28"/>
          <w:szCs w:val="28"/>
        </w:rPr>
      </w:pPr>
      <w:r w:rsidRPr="006E4A23">
        <w:rPr>
          <w:rFonts w:ascii="Times New Roman" w:eastAsia="Times New Roman" w:hAnsi="Times New Roman" w:cs="Times New Roman"/>
          <w:b/>
          <w:sz w:val="24"/>
          <w:szCs w:val="24"/>
          <w:lang w:val="tt-RU" w:eastAsia="ru-RU"/>
        </w:rPr>
        <w:t xml:space="preserve">     </w:t>
      </w:r>
      <w:r w:rsidRPr="006E4A23">
        <w:rPr>
          <w:rFonts w:ascii="Times New Roman CYR" w:eastAsia="Times New Roman" w:hAnsi="Times New Roman CYR" w:cs="Times New Roman"/>
          <w:sz w:val="28"/>
          <w:szCs w:val="28"/>
          <w:lang w:eastAsia="ru-RU"/>
        </w:rPr>
        <w:t>Реализуя задачу</w:t>
      </w:r>
      <w:r w:rsidRPr="006E4A23">
        <w:rPr>
          <w:rFonts w:ascii="Times New Roman" w:hAnsi="Times New Roman"/>
          <w:b/>
          <w:szCs w:val="28"/>
        </w:rPr>
        <w:t xml:space="preserve"> «</w:t>
      </w:r>
      <w:r w:rsidRPr="006E4A23">
        <w:rPr>
          <w:rFonts w:ascii="Times New Roman" w:hAnsi="Times New Roman"/>
          <w:b/>
          <w:sz w:val="28"/>
          <w:szCs w:val="28"/>
        </w:rPr>
        <w:t>Приобщать дошкольников к истокам национальной культуры, традиционных культурных ценностей как основы духовно-нравственного воспитания»,</w:t>
      </w:r>
      <w:r w:rsidRPr="006E4A23">
        <w:rPr>
          <w:rFonts w:ascii="Times New Roman CYR" w:eastAsia="Times New Roman" w:hAnsi="Times New Roman CYR" w:cs="Times New Roman"/>
          <w:sz w:val="28"/>
          <w:szCs w:val="28"/>
          <w:lang w:eastAsia="ru-RU"/>
        </w:rPr>
        <w:t xml:space="preserve"> в детском саду были проведены следующие мероприятия:</w:t>
      </w:r>
    </w:p>
    <w:p w:rsidR="006E4A23" w:rsidRPr="006E4A23" w:rsidRDefault="006E4A23" w:rsidP="006E4A23">
      <w:pPr>
        <w:numPr>
          <w:ilvl w:val="0"/>
          <w:numId w:val="6"/>
        </w:numPr>
        <w:shd w:val="clear" w:color="auto" w:fill="FFFFFF"/>
        <w:spacing w:after="0" w:line="240" w:lineRule="auto"/>
        <w:ind w:left="426"/>
        <w:jc w:val="both"/>
        <w:rPr>
          <w:rFonts w:ascii="Times New Roman CYR" w:eastAsia="Times New Roman" w:hAnsi="Times New Roman CYR" w:cs="Times New Roman"/>
          <w:i/>
          <w:sz w:val="28"/>
          <w:szCs w:val="28"/>
          <w:lang w:eastAsia="ru-RU"/>
        </w:rPr>
      </w:pPr>
      <w:r w:rsidRPr="006E4A23">
        <w:rPr>
          <w:rFonts w:ascii="Times New Roman CYR" w:eastAsia="Times New Roman" w:hAnsi="Times New Roman CYR" w:cs="Times New Roman"/>
          <w:sz w:val="28"/>
          <w:szCs w:val="28"/>
          <w:lang w:eastAsia="ru-RU"/>
        </w:rPr>
        <w:t>Приказом № 105 от 23.11.2020 г. был проведен  тематический контроль</w:t>
      </w:r>
      <w:r w:rsidRPr="006E4A23">
        <w:rPr>
          <w:rFonts w:ascii="Times New Roman CYR" w:eastAsia="Times New Roman" w:hAnsi="Times New Roman CYR" w:cs="Times New Roman"/>
          <w:i/>
          <w:sz w:val="28"/>
          <w:szCs w:val="28"/>
          <w:lang w:eastAsia="ru-RU"/>
        </w:rPr>
        <w:t xml:space="preserve">  «</w:t>
      </w:r>
      <w:r w:rsidRPr="006E4A23">
        <w:rPr>
          <w:rFonts w:ascii="Times New Roman" w:hAnsi="Times New Roman" w:cs="Times New Roman"/>
          <w:sz w:val="28"/>
          <w:szCs w:val="28"/>
        </w:rPr>
        <w:t>Развитие речи детей в условиях ДОУ</w:t>
      </w:r>
      <w:r w:rsidRPr="006E4A23">
        <w:rPr>
          <w:rFonts w:ascii="Times New Roman" w:eastAsia="Times New Roman" w:hAnsi="Times New Roman" w:cs="Times New Roman"/>
          <w:sz w:val="28"/>
          <w:szCs w:val="24"/>
          <w:lang w:eastAsia="ru-RU"/>
        </w:rPr>
        <w:t xml:space="preserve">», в ходе которого были рассмотрены следующие задачи: наблюдение педагогического процесса; оценка профессиональных умений; анализ средовых условий в группе; наличие перспективного планирования работы; оценка форм взаимодействия с родителями по данной проблеме.  </w:t>
      </w:r>
    </w:p>
    <w:p w:rsidR="006E4A23" w:rsidRPr="006E4A23" w:rsidRDefault="006E4A23" w:rsidP="006E4A23">
      <w:pPr>
        <w:shd w:val="clear" w:color="auto" w:fill="FFFFFF"/>
        <w:spacing w:after="0" w:line="240" w:lineRule="auto"/>
        <w:jc w:val="both"/>
        <w:rPr>
          <w:rFonts w:ascii="Times New Roman CYR" w:eastAsia="Times New Roman" w:hAnsi="Times New Roman CYR" w:cs="Times New Roman"/>
          <w:sz w:val="28"/>
          <w:szCs w:val="28"/>
          <w:lang w:eastAsia="ru-RU"/>
        </w:rPr>
      </w:pPr>
      <w:r w:rsidRPr="006E4A23">
        <w:rPr>
          <w:rFonts w:ascii="Times New Roman" w:eastAsia="Times New Roman" w:hAnsi="Times New Roman" w:cs="Times New Roman"/>
          <w:color w:val="000000"/>
          <w:sz w:val="28"/>
          <w:szCs w:val="28"/>
          <w:shd w:val="clear" w:color="auto" w:fill="FFFFFF"/>
          <w:lang w:eastAsia="ru-RU"/>
        </w:rPr>
        <w:t xml:space="preserve">В каждой группе имеется консультативный материал для родителей. Форма подачи материала: информационные стенды. </w:t>
      </w:r>
      <w:r w:rsidRPr="006E4A23">
        <w:rPr>
          <w:rFonts w:ascii="Times New Roman CYR" w:eastAsia="Times New Roman" w:hAnsi="Times New Roman CYR" w:cs="Times New Roman"/>
          <w:sz w:val="28"/>
          <w:szCs w:val="28"/>
          <w:lang w:eastAsia="ru-RU"/>
        </w:rPr>
        <w:t>По результатам проверки воспитателям и специалистам были даны рекомендации.</w:t>
      </w:r>
    </w:p>
    <w:p w:rsidR="006E4A23" w:rsidRPr="006E4A23" w:rsidRDefault="006E4A23" w:rsidP="006E4A23">
      <w:pPr>
        <w:shd w:val="clear" w:color="auto" w:fill="FFFFFF"/>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widowControl w:val="0"/>
        <w:numPr>
          <w:ilvl w:val="0"/>
          <w:numId w:val="6"/>
        </w:numPr>
        <w:shd w:val="clear" w:color="auto" w:fill="FFFFFF"/>
        <w:autoSpaceDE w:val="0"/>
        <w:autoSpaceDN w:val="0"/>
        <w:adjustRightInd w:val="0"/>
        <w:spacing w:after="0" w:line="240" w:lineRule="auto"/>
        <w:ind w:left="284" w:right="102" w:hanging="142"/>
        <w:jc w:val="both"/>
        <w:rPr>
          <w:rFonts w:ascii="Times New Roman CYR" w:eastAsia="Times New Roman" w:hAnsi="Times New Roman CYR" w:cs="Times New Roman"/>
          <w:sz w:val="28"/>
          <w:szCs w:val="28"/>
          <w:lang w:eastAsia="ru-RU"/>
        </w:rPr>
      </w:pPr>
      <w:r w:rsidRPr="006E4A23">
        <w:rPr>
          <w:rFonts w:ascii="Times New Roman CYR" w:eastAsia="Times New Roman" w:hAnsi="Times New Roman CYR" w:cs="Times New Roman"/>
          <w:sz w:val="28"/>
          <w:szCs w:val="28"/>
          <w:lang w:eastAsia="ru-RU"/>
        </w:rPr>
        <w:t>23 ноября 2020 г. был проведен педагогический совет на тему «</w:t>
      </w:r>
      <w:r w:rsidRPr="006E4A23">
        <w:rPr>
          <w:rFonts w:ascii="Times New Roman" w:hAnsi="Times New Roman"/>
          <w:b/>
          <w:sz w:val="28"/>
          <w:szCs w:val="28"/>
        </w:rPr>
        <w:t>Приобщать дошкольников к истокам национальной культуры, традиционных культурных ценностей как основы духовно-нравственного воспитания.</w:t>
      </w:r>
      <w:r w:rsidRPr="006E4A23">
        <w:rPr>
          <w:rFonts w:ascii="Times New Roman CYR" w:eastAsia="Times New Roman" w:hAnsi="Times New Roman CYR" w:cs="Times New Roman CYR"/>
          <w:b/>
          <w:bCs/>
          <w:color w:val="000000"/>
          <w:spacing w:val="6"/>
          <w:sz w:val="28"/>
          <w:szCs w:val="28"/>
          <w:lang w:eastAsia="ru-RU"/>
        </w:rPr>
        <w:t>»</w:t>
      </w:r>
    </w:p>
    <w:p w:rsidR="006E4A23" w:rsidRPr="006E4A23" w:rsidRDefault="006E4A23" w:rsidP="006E4A23">
      <w:pPr>
        <w:widowControl w:val="0"/>
        <w:shd w:val="clear" w:color="auto" w:fill="FFFFFF"/>
        <w:autoSpaceDE w:val="0"/>
        <w:autoSpaceDN w:val="0"/>
        <w:adjustRightInd w:val="0"/>
        <w:ind w:right="102"/>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w:sz w:val="28"/>
          <w:szCs w:val="28"/>
          <w:lang w:eastAsia="ru-RU"/>
        </w:rPr>
        <w:t>На педсовете были затронуты следующие вопросы</w:t>
      </w:r>
      <w:r w:rsidRPr="006E4A23">
        <w:rPr>
          <w:rFonts w:ascii="Times New Roman CYR" w:hAnsi="Times New Roman CYR"/>
          <w:sz w:val="28"/>
          <w:szCs w:val="28"/>
        </w:rPr>
        <w:t>:</w:t>
      </w:r>
      <w:r w:rsidRPr="006E4A23">
        <w:rPr>
          <w:rFonts w:ascii="Times New Roman CYR" w:eastAsia="Times New Roman" w:hAnsi="Times New Roman CYR" w:cs="Times New Roman CYR"/>
          <w:color w:val="000000"/>
          <w:sz w:val="28"/>
          <w:szCs w:val="28"/>
          <w:lang w:eastAsia="ru-RU"/>
        </w:rPr>
        <w:t xml:space="preserve"> создание условий в группе для приобщения детей к национальной культуре (из опыта работы воспитателей старшего дошкольного возраста);воспитание нравственных, духовных ценностей, патриотизма у детей дошкольного возраста на основе изучения культуры татарского и русского народов; формирование гражданственности у детей старшего дошкольного возраста через культурно- досуговую деятельность; подведение итогов тематической проверки «Организация работы с детьми и родителями по приобщению детей к </w:t>
      </w:r>
      <w:r w:rsidRPr="006E4A23">
        <w:rPr>
          <w:rFonts w:ascii="Times New Roman CYR" w:eastAsia="Times New Roman" w:hAnsi="Times New Roman CYR" w:cs="Times New Roman CYR"/>
          <w:color w:val="000000"/>
          <w:sz w:val="28"/>
          <w:szCs w:val="28"/>
          <w:lang w:eastAsia="ru-RU"/>
        </w:rPr>
        <w:lastRenderedPageBreak/>
        <w:t>национальной культур»</w:t>
      </w:r>
    </w:p>
    <w:p w:rsidR="006E4A23" w:rsidRPr="006E4A23" w:rsidRDefault="006E4A23" w:rsidP="006E4A23">
      <w:pPr>
        <w:shd w:val="clear" w:color="auto" w:fill="FFFFFF"/>
        <w:spacing w:after="120" w:line="276"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Решение педагогического совета:</w:t>
      </w:r>
    </w:p>
    <w:p w:rsidR="006E4A23" w:rsidRPr="006E4A23" w:rsidRDefault="006E4A23" w:rsidP="006E4A23">
      <w:pPr>
        <w:numPr>
          <w:ilvl w:val="0"/>
          <w:numId w:val="31"/>
        </w:numPr>
        <w:shd w:val="clear" w:color="auto" w:fill="FFFFFF"/>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Формировать читательскую компетентность дошкольников.</w:t>
      </w:r>
    </w:p>
    <w:p w:rsidR="006E4A23" w:rsidRPr="006E4A23" w:rsidRDefault="006E4A23" w:rsidP="006E4A23">
      <w:pPr>
        <w:numPr>
          <w:ilvl w:val="0"/>
          <w:numId w:val="31"/>
        </w:numPr>
        <w:shd w:val="clear" w:color="auto" w:fill="FFFFFF"/>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Формировать у детей старшего дошкольного возраста книжную культуру и читательские умения в условиях реализации ФГОС ДО.</w:t>
      </w:r>
    </w:p>
    <w:p w:rsidR="006E4A23" w:rsidRPr="006E4A23" w:rsidRDefault="006E4A23" w:rsidP="006E4A23">
      <w:pPr>
        <w:numPr>
          <w:ilvl w:val="0"/>
          <w:numId w:val="31"/>
        </w:numPr>
        <w:shd w:val="clear" w:color="auto" w:fill="FFFFFF"/>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Развивать смысловые чтения, как одна из форм развития навыков чтения у детей старшего дошкольного возраста.</w:t>
      </w:r>
    </w:p>
    <w:p w:rsidR="006E4A23" w:rsidRPr="006E4A23" w:rsidRDefault="006E4A23" w:rsidP="006E4A23">
      <w:pPr>
        <w:numPr>
          <w:ilvl w:val="0"/>
          <w:numId w:val="31"/>
        </w:numPr>
        <w:shd w:val="clear" w:color="auto" w:fill="FFFFFF"/>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Формировать раннюю читательскую грамотность у детей старшего дошкольного возраста.</w:t>
      </w:r>
    </w:p>
    <w:p w:rsidR="006E4A23" w:rsidRPr="006E4A23" w:rsidRDefault="006E4A23" w:rsidP="006E4A23">
      <w:pPr>
        <w:numPr>
          <w:ilvl w:val="0"/>
          <w:numId w:val="31"/>
        </w:numPr>
        <w:shd w:val="clear" w:color="auto" w:fill="FFFFFF"/>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Продолжать работу по приобщению детей к чтению художественной литературы.</w:t>
      </w:r>
    </w:p>
    <w:p w:rsidR="006E4A23" w:rsidRPr="006E4A23" w:rsidRDefault="006E4A23" w:rsidP="006E4A23">
      <w:pPr>
        <w:shd w:val="clear" w:color="auto" w:fill="FFFFFF"/>
        <w:spacing w:after="0" w:line="240" w:lineRule="auto"/>
        <w:ind w:left="720"/>
        <w:rPr>
          <w:rFonts w:ascii="Times New Roman" w:eastAsia="Times New Roman" w:hAnsi="Times New Roman" w:cs="Times New Roman"/>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ind w:right="130"/>
        <w:jc w:val="both"/>
        <w:rPr>
          <w:rFonts w:ascii="Times New Roman" w:eastAsia="Times New Roman" w:hAnsi="Times New Roman" w:cs="Times New Roman"/>
          <w:b/>
          <w:sz w:val="28"/>
          <w:szCs w:val="28"/>
          <w:lang w:eastAsia="ru-RU"/>
        </w:rPr>
      </w:pPr>
      <w:r w:rsidRPr="006E4A23">
        <w:rPr>
          <w:rFonts w:ascii="Times New Roman CYR" w:eastAsia="Times New Roman" w:hAnsi="Times New Roman CYR" w:cs="Times New Roman CYR"/>
          <w:color w:val="000000"/>
          <w:sz w:val="28"/>
          <w:szCs w:val="28"/>
          <w:lang w:eastAsia="ru-RU"/>
        </w:rPr>
        <w:t xml:space="preserve">     </w:t>
      </w:r>
    </w:p>
    <w:p w:rsidR="006E4A23" w:rsidRPr="006E4A23" w:rsidRDefault="006E4A23" w:rsidP="006E4A23">
      <w:pPr>
        <w:spacing w:after="0" w:line="240" w:lineRule="auto"/>
        <w:jc w:val="both"/>
        <w:rPr>
          <w:rFonts w:ascii="Times New Roman" w:eastAsia="Times New Roman" w:hAnsi="Times New Roman" w:cs="Times New Roman"/>
          <w:b/>
          <w:sz w:val="28"/>
          <w:szCs w:val="28"/>
          <w:lang w:val="tt-RU" w:eastAsia="ru-RU"/>
        </w:rPr>
      </w:pPr>
      <w:r w:rsidRPr="006E4A23">
        <w:rPr>
          <w:rFonts w:ascii="Times New Roman" w:eastAsia="Times New Roman" w:hAnsi="Times New Roman" w:cs="Times New Roman"/>
          <w:sz w:val="28"/>
          <w:szCs w:val="28"/>
          <w:lang w:eastAsia="ru-RU"/>
        </w:rPr>
        <w:t>2.</w:t>
      </w:r>
      <w:r w:rsidRPr="006E4A23">
        <w:rPr>
          <w:rFonts w:ascii="Times New Roman" w:eastAsia="Times New Roman" w:hAnsi="Times New Roman" w:cs="Times New Roman"/>
          <w:sz w:val="28"/>
          <w:szCs w:val="28"/>
          <w:lang w:val="tt-RU" w:eastAsia="ru-RU"/>
        </w:rPr>
        <w:t>Реализуя задачу</w:t>
      </w:r>
      <w:r w:rsidRPr="006E4A23">
        <w:rPr>
          <w:rFonts w:ascii="Times New Roman" w:hAnsi="Times New Roman"/>
          <w:b/>
          <w:szCs w:val="28"/>
        </w:rPr>
        <w:t xml:space="preserve"> </w:t>
      </w:r>
      <w:r w:rsidRPr="006E4A23">
        <w:rPr>
          <w:rFonts w:ascii="Times New Roman" w:hAnsi="Times New Roman"/>
          <w:b/>
          <w:sz w:val="28"/>
          <w:szCs w:val="28"/>
        </w:rPr>
        <w:t>«Создавать условия для формирования педагогической читательской компетентности»,</w:t>
      </w:r>
      <w:r w:rsidRPr="006E4A23">
        <w:rPr>
          <w:rFonts w:ascii="Times New Roman" w:eastAsia="Times New Roman" w:hAnsi="Times New Roman" w:cs="Times New Roman"/>
          <w:b/>
          <w:sz w:val="28"/>
          <w:szCs w:val="28"/>
          <w:lang w:eastAsia="ru-RU"/>
        </w:rPr>
        <w:t xml:space="preserve">   </w:t>
      </w:r>
      <w:r w:rsidRPr="006E4A23">
        <w:rPr>
          <w:rFonts w:ascii="Times New Roman" w:eastAsia="Times New Roman" w:hAnsi="Times New Roman" w:cs="Times New Roman"/>
          <w:sz w:val="28"/>
          <w:szCs w:val="28"/>
          <w:lang w:val="tt-RU" w:eastAsia="ru-RU"/>
        </w:rPr>
        <w:t>в течение года были проведены следующие мероприятия:</w:t>
      </w:r>
    </w:p>
    <w:p w:rsidR="006E4A23" w:rsidRPr="006E4A23" w:rsidRDefault="006E4A23" w:rsidP="006E4A23">
      <w:pPr>
        <w:tabs>
          <w:tab w:val="left" w:pos="0"/>
          <w:tab w:val="left" w:pos="851"/>
        </w:tabs>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6E4A23" w:rsidRPr="006E4A23" w:rsidRDefault="006E4A23" w:rsidP="006E4A23">
      <w:pPr>
        <w:suppressAutoHyphens/>
        <w:spacing w:after="0" w:line="240" w:lineRule="auto"/>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1.</w:t>
      </w:r>
      <w:r w:rsidRPr="006E4A23">
        <w:rPr>
          <w:rFonts w:ascii="Times New Roman" w:eastAsia="Times New Roman" w:hAnsi="Times New Roman" w:cs="Times New Roman"/>
          <w:i/>
          <w:sz w:val="28"/>
          <w:szCs w:val="28"/>
          <w:lang w:val="tt-RU" w:eastAsia="ru-RU"/>
        </w:rPr>
        <w:t xml:space="preserve"> </w:t>
      </w:r>
      <w:r w:rsidRPr="006E4A23">
        <w:rPr>
          <w:rFonts w:ascii="Times New Roman" w:eastAsia="Times New Roman" w:hAnsi="Times New Roman" w:cs="Times New Roman"/>
          <w:sz w:val="28"/>
          <w:szCs w:val="28"/>
          <w:lang w:val="tt-RU" w:eastAsia="ru-RU"/>
        </w:rPr>
        <w:t>Приказом  №</w:t>
      </w:r>
      <w:r w:rsidRPr="006E4A23">
        <w:rPr>
          <w:rFonts w:ascii="Times New Roman" w:eastAsia="Times New Roman" w:hAnsi="Times New Roman" w:cs="Times New Roman"/>
          <w:sz w:val="28"/>
          <w:szCs w:val="24"/>
          <w:lang w:eastAsia="ru-RU"/>
        </w:rPr>
        <w:t xml:space="preserve"> 2   от 09 января  2020 года  </w:t>
      </w:r>
      <w:r w:rsidRPr="006E4A23">
        <w:rPr>
          <w:rFonts w:ascii="Times New Roman" w:eastAsia="Times New Roman" w:hAnsi="Times New Roman" w:cs="Times New Roman"/>
          <w:sz w:val="28"/>
          <w:szCs w:val="28"/>
          <w:lang w:eastAsia="ru-RU"/>
        </w:rPr>
        <w:t>с 20.01.2020 по 24</w:t>
      </w:r>
      <w:r w:rsidRPr="006E4A23">
        <w:rPr>
          <w:rFonts w:ascii="Times New Roman" w:eastAsia="Times New Roman" w:hAnsi="Times New Roman" w:cs="Times New Roman"/>
          <w:i/>
          <w:sz w:val="28"/>
          <w:szCs w:val="28"/>
          <w:lang w:eastAsia="ru-RU"/>
        </w:rPr>
        <w:t>.</w:t>
      </w:r>
      <w:r w:rsidRPr="006E4A23">
        <w:rPr>
          <w:rFonts w:ascii="Times New Roman" w:eastAsia="Times New Roman" w:hAnsi="Times New Roman" w:cs="Times New Roman"/>
          <w:sz w:val="28"/>
          <w:szCs w:val="28"/>
          <w:lang w:eastAsia="ru-RU"/>
        </w:rPr>
        <w:t xml:space="preserve">01.2020 </w:t>
      </w:r>
      <w:r w:rsidRPr="006E4A23">
        <w:rPr>
          <w:rFonts w:ascii="Times New Roman" w:eastAsia="Times New Roman" w:hAnsi="Times New Roman" w:cs="Times New Roman"/>
          <w:sz w:val="28"/>
          <w:szCs w:val="28"/>
          <w:lang w:val="tt-RU" w:eastAsia="ru-RU"/>
        </w:rPr>
        <w:t xml:space="preserve">года была проведена тематическая проверка </w:t>
      </w:r>
      <w:r w:rsidRPr="006E4A23">
        <w:rPr>
          <w:rFonts w:ascii="Times New Roman" w:eastAsia="Times New Roman" w:hAnsi="Times New Roman" w:cs="Times New Roman"/>
          <w:bCs/>
          <w:color w:val="000000"/>
          <w:sz w:val="28"/>
          <w:szCs w:val="28"/>
          <w:lang w:eastAsia="ru-RU"/>
        </w:rPr>
        <w:t>«</w:t>
      </w:r>
      <w:r w:rsidRPr="006E4A23">
        <w:rPr>
          <w:rFonts w:ascii="Times New Roman" w:hAnsi="Times New Roman" w:cs="Times New Roman"/>
          <w:sz w:val="28"/>
          <w:szCs w:val="28"/>
        </w:rPr>
        <w:t>Состояние работы в ДОУ по приобщению детей к чтению детской художественной литературы».</w:t>
      </w:r>
    </w:p>
    <w:p w:rsidR="006E4A23" w:rsidRPr="006E4A23" w:rsidRDefault="006E4A23" w:rsidP="006E4A23">
      <w:pPr>
        <w:suppressAutoHyphens/>
        <w:spacing w:after="0" w:line="240" w:lineRule="auto"/>
        <w:jc w:val="both"/>
        <w:rPr>
          <w:rFonts w:ascii="Times New Roman" w:eastAsia="Times New Roman" w:hAnsi="Times New Roman" w:cs="Times New Roman"/>
          <w:sz w:val="28"/>
          <w:szCs w:val="28"/>
          <w:lang w:val="tt-RU" w:eastAsia="ru-RU"/>
        </w:rPr>
      </w:pPr>
    </w:p>
    <w:p w:rsidR="006E4A23" w:rsidRPr="006E4A23" w:rsidRDefault="006E4A23" w:rsidP="006E4A23">
      <w:pPr>
        <w:suppressAutoHyphens/>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ходе проверки изучены условия, созданные в группах, отвечающие интересам и потребностям детей и направленные на приобщение к чтению:</w:t>
      </w:r>
    </w:p>
    <w:p w:rsidR="006E4A23" w:rsidRPr="006E4A23" w:rsidRDefault="006E4A23" w:rsidP="006E4A23">
      <w:pPr>
        <w:suppressAutoHyphens/>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-уровень инициативности, любознательности, способности к творческому самовыражению детей дошкольного возраста; </w:t>
      </w:r>
    </w:p>
    <w:p w:rsidR="006E4A23" w:rsidRPr="006E4A23" w:rsidRDefault="006E4A23" w:rsidP="006E4A23">
      <w:pPr>
        <w:suppressAutoHyphens/>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-календарные планы на предмет учета педагогами необходимости стимулировать познавательную, коммуникативную, игровую и другую активность детей в процессе приобщения детей к художественной литературе.</w:t>
      </w:r>
    </w:p>
    <w:p w:rsidR="006E4A23" w:rsidRPr="006E4A23" w:rsidRDefault="006E4A23" w:rsidP="006E4A23">
      <w:pPr>
        <w:shd w:val="clear" w:color="auto" w:fill="FFFFFF"/>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В ходе проверки календарно- тематического плана было выявлено,  что работа ведется в каждой группе, однако, необходимо пополнять и разнообразить развивающую среду нестандартным оборудованием для организации образовательной деятельности. </w:t>
      </w:r>
    </w:p>
    <w:p w:rsidR="006E4A23" w:rsidRPr="006E4A23" w:rsidRDefault="006E4A23" w:rsidP="006E4A23">
      <w:pPr>
        <w:spacing w:after="150" w:line="240" w:lineRule="auto"/>
        <w:jc w:val="both"/>
        <w:rPr>
          <w:rFonts w:ascii="Arial" w:eastAsia="Times New Roman" w:hAnsi="Arial" w:cs="Arial"/>
          <w:color w:val="000000"/>
          <w:sz w:val="21"/>
          <w:szCs w:val="21"/>
          <w:lang w:eastAsia="ru-RU"/>
        </w:rPr>
      </w:pPr>
      <w:r w:rsidRPr="006E4A23">
        <w:rPr>
          <w:rFonts w:ascii="Times New Roman" w:eastAsia="Times New Roman" w:hAnsi="Times New Roman" w:cs="Times New Roman"/>
          <w:sz w:val="28"/>
          <w:szCs w:val="28"/>
          <w:lang w:eastAsia="ru-RU"/>
        </w:rPr>
        <w:t xml:space="preserve"> </w:t>
      </w:r>
    </w:p>
    <w:p w:rsidR="006E4A23" w:rsidRPr="006E4A23" w:rsidRDefault="006E4A23" w:rsidP="006E4A23">
      <w:pPr>
        <w:numPr>
          <w:ilvl w:val="0"/>
          <w:numId w:val="37"/>
        </w:numPr>
        <w:spacing w:after="0" w:line="240" w:lineRule="auto"/>
        <w:ind w:left="284" w:hanging="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29 января 2020 г. состоялся педагогический совет на тему</w:t>
      </w:r>
      <w:r w:rsidRPr="006E4A23">
        <w:rPr>
          <w:rFonts w:ascii="Times New Roman" w:eastAsia="Times New Roman" w:hAnsi="Times New Roman" w:cs="Times New Roman"/>
          <w:bCs/>
          <w:sz w:val="28"/>
          <w:szCs w:val="28"/>
          <w:lang w:eastAsia="ru-RU"/>
        </w:rPr>
        <w:t>«</w:t>
      </w:r>
      <w:r w:rsidRPr="006E4A23">
        <w:rPr>
          <w:rFonts w:ascii="Times New Roman" w:eastAsia="Times New Roman" w:hAnsi="Times New Roman" w:cs="Times New Roman"/>
          <w:b/>
          <w:sz w:val="28"/>
          <w:szCs w:val="28"/>
          <w:lang w:eastAsia="ru-RU"/>
        </w:rPr>
        <w:t>Создание условий для формирования педагогической читательской компетентности</w:t>
      </w:r>
      <w:r w:rsidRPr="006E4A23">
        <w:rPr>
          <w:rFonts w:ascii="Times New Roman" w:eastAsia="Times New Roman" w:hAnsi="Times New Roman" w:cs="Times New Roman"/>
          <w:b/>
          <w:bCs/>
          <w:sz w:val="28"/>
          <w:szCs w:val="28"/>
          <w:lang w:eastAsia="ru-RU"/>
        </w:rPr>
        <w:t>».</w:t>
      </w:r>
      <w:r w:rsidRPr="006E4A23">
        <w:rPr>
          <w:rFonts w:ascii="Times New Roman" w:eastAsia="Times New Roman" w:hAnsi="Times New Roman" w:cs="Times New Roman"/>
          <w:i/>
          <w:sz w:val="28"/>
          <w:szCs w:val="28"/>
          <w:lang w:val="tt-RU" w:eastAsia="ru-RU"/>
        </w:rPr>
        <w:t xml:space="preserve"> </w:t>
      </w:r>
      <w:r w:rsidRPr="006E4A23">
        <w:rPr>
          <w:rFonts w:ascii="Times New Roman" w:eastAsia="Times New Roman" w:hAnsi="Times New Roman" w:cs="Times New Roman"/>
          <w:sz w:val="28"/>
          <w:szCs w:val="28"/>
          <w:lang w:val="tt-RU" w:eastAsia="ru-RU"/>
        </w:rPr>
        <w:t>На педсовете были разобраны такие вопросы:</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-формирование читательской компетентности дошкольников в дошкольном учреждении;</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-формирование у детейстаршего дошкольного возраста книжной культуры и читатательских умений в условиях реализации ФГОС ДО;</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-смысловое чтение как одно из форм развития навыков чтения у детей старшего дошкольного возраста;</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lastRenderedPageBreak/>
        <w:t>-развитие читательской компетентности детей старшего дошкольного возраста посредством театральной деятельности (из опыта работы педагогов)</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-формирование ранней читательской грамотности у детей старшего дошкольного возраста.</w:t>
      </w:r>
    </w:p>
    <w:p w:rsidR="006E4A23" w:rsidRPr="006E4A23" w:rsidRDefault="006E4A23" w:rsidP="006E4A23">
      <w:pPr>
        <w:spacing w:after="0" w:line="240" w:lineRule="auto"/>
        <w:ind w:left="284"/>
        <w:jc w:val="both"/>
        <w:rPr>
          <w:rFonts w:ascii="Times New Roman" w:eastAsia="Times New Roman" w:hAnsi="Times New Roman" w:cs="Times New Roman"/>
          <w:sz w:val="28"/>
          <w:szCs w:val="28"/>
          <w:lang w:val="tt-RU" w:eastAsia="ru-RU"/>
        </w:rPr>
      </w:pPr>
    </w:p>
    <w:p w:rsidR="006E4A23" w:rsidRPr="006E4A23" w:rsidRDefault="006E4A23" w:rsidP="006E4A23">
      <w:pPr>
        <w:shd w:val="clear" w:color="auto" w:fill="FFFFFF"/>
        <w:spacing w:after="120" w:line="276" w:lineRule="auto"/>
        <w:jc w:val="both"/>
        <w:rPr>
          <w:rFonts w:ascii="Times New Roman" w:eastAsia="Times New Roman" w:hAnsi="Times New Roman" w:cs="Times New Roman"/>
          <w:sz w:val="28"/>
          <w:szCs w:val="28"/>
          <w:lang w:eastAsia="ru-RU"/>
        </w:rPr>
      </w:pPr>
      <w:r w:rsidRPr="006E4A23">
        <w:rPr>
          <w:rFonts w:ascii="Times New Roman" w:hAnsi="Times New Roman"/>
          <w:szCs w:val="28"/>
          <w:lang w:val="tt-RU"/>
        </w:rPr>
        <w:t xml:space="preserve">  </w:t>
      </w:r>
      <w:r w:rsidRPr="006E4A23">
        <w:rPr>
          <w:rFonts w:ascii="Times New Roman" w:eastAsia="Times New Roman" w:hAnsi="Times New Roman" w:cs="Times New Roman"/>
          <w:sz w:val="28"/>
          <w:szCs w:val="28"/>
          <w:lang w:eastAsia="ru-RU"/>
        </w:rPr>
        <w:t>Решение педагогического совета:</w:t>
      </w:r>
    </w:p>
    <w:p w:rsidR="006E4A23" w:rsidRPr="006E4A23" w:rsidRDefault="006E4A23" w:rsidP="006E4A23">
      <w:pPr>
        <w:numPr>
          <w:ilvl w:val="0"/>
          <w:numId w:val="38"/>
        </w:numPr>
        <w:spacing w:after="0" w:line="240" w:lineRule="auto"/>
        <w:jc w:val="both"/>
        <w:rPr>
          <w:rFonts w:ascii="Times New Roman" w:eastAsia="Calibri" w:hAnsi="Times New Roman" w:cs="Times New Roman"/>
          <w:sz w:val="28"/>
          <w:szCs w:val="28"/>
          <w:lang w:eastAsia="ru-RU"/>
        </w:rPr>
      </w:pPr>
      <w:r w:rsidRPr="006E4A23">
        <w:rPr>
          <w:rFonts w:ascii="Times New Roman" w:eastAsia="Calibri" w:hAnsi="Times New Roman" w:cs="Times New Roman"/>
          <w:sz w:val="28"/>
          <w:szCs w:val="28"/>
          <w:lang w:eastAsia="ru-RU"/>
        </w:rPr>
        <w:t>Формировать читательскую компетентность дошкольников, книжную культуру и читательские умения в условиях реализации ФГОС ДО;</w:t>
      </w:r>
    </w:p>
    <w:p w:rsidR="006E4A23" w:rsidRPr="006E4A23" w:rsidRDefault="006E4A23" w:rsidP="006E4A23">
      <w:pPr>
        <w:numPr>
          <w:ilvl w:val="0"/>
          <w:numId w:val="38"/>
        </w:numPr>
        <w:spacing w:after="0" w:line="240" w:lineRule="auto"/>
        <w:jc w:val="both"/>
        <w:rPr>
          <w:rFonts w:ascii="Times New Roman" w:eastAsia="Calibri" w:hAnsi="Times New Roman" w:cs="Times New Roman"/>
          <w:sz w:val="28"/>
          <w:szCs w:val="28"/>
          <w:lang w:eastAsia="ru-RU"/>
        </w:rPr>
      </w:pPr>
      <w:r w:rsidRPr="006E4A23">
        <w:rPr>
          <w:rFonts w:ascii="Times New Roman" w:eastAsia="Calibri" w:hAnsi="Times New Roman" w:cs="Times New Roman"/>
          <w:sz w:val="28"/>
          <w:szCs w:val="28"/>
          <w:lang w:eastAsia="ru-RU"/>
        </w:rPr>
        <w:t>Развивать смысловые чтения как одно из форм развития навыков чтения у детей старшего дошкольного возраста;</w:t>
      </w:r>
    </w:p>
    <w:p w:rsidR="006E4A23" w:rsidRPr="006E4A23" w:rsidRDefault="006E4A23" w:rsidP="006E4A23">
      <w:pPr>
        <w:numPr>
          <w:ilvl w:val="0"/>
          <w:numId w:val="38"/>
        </w:numPr>
        <w:spacing w:after="0" w:line="240" w:lineRule="auto"/>
        <w:jc w:val="both"/>
        <w:rPr>
          <w:rFonts w:ascii="Times New Roman" w:eastAsia="Calibri" w:hAnsi="Times New Roman" w:cs="Times New Roman"/>
          <w:sz w:val="28"/>
          <w:szCs w:val="28"/>
          <w:lang w:eastAsia="ru-RU"/>
        </w:rPr>
      </w:pPr>
      <w:r w:rsidRPr="006E4A23">
        <w:rPr>
          <w:rFonts w:ascii="Times New Roman" w:eastAsia="Calibri" w:hAnsi="Times New Roman" w:cs="Times New Roman"/>
          <w:sz w:val="28"/>
          <w:szCs w:val="28"/>
          <w:lang w:eastAsia="ru-RU"/>
        </w:rPr>
        <w:t>Формировать раннюю читательскую грамотность у детей старшего дошкольного возраста;</w:t>
      </w:r>
    </w:p>
    <w:p w:rsidR="006E4A23" w:rsidRPr="006E4A23" w:rsidRDefault="006E4A23" w:rsidP="006E4A23">
      <w:pPr>
        <w:numPr>
          <w:ilvl w:val="0"/>
          <w:numId w:val="38"/>
        </w:numPr>
        <w:spacing w:after="0" w:line="240" w:lineRule="auto"/>
        <w:jc w:val="both"/>
        <w:rPr>
          <w:rFonts w:ascii="Times New Roman" w:eastAsia="Calibri" w:hAnsi="Times New Roman" w:cs="Times New Roman"/>
          <w:sz w:val="28"/>
          <w:szCs w:val="28"/>
          <w:lang w:eastAsia="ru-RU"/>
        </w:rPr>
      </w:pPr>
      <w:r w:rsidRPr="006E4A23">
        <w:rPr>
          <w:rFonts w:ascii="Times New Roman" w:eastAsia="Calibri" w:hAnsi="Times New Roman" w:cs="Times New Roman"/>
          <w:sz w:val="28"/>
          <w:szCs w:val="28"/>
          <w:lang w:eastAsia="ru-RU"/>
        </w:rPr>
        <w:t>Продолжать работу по приобщению детей к чтению художественной литературы.</w:t>
      </w:r>
    </w:p>
    <w:p w:rsidR="006E4A23" w:rsidRPr="006E4A23" w:rsidRDefault="006E4A23" w:rsidP="006E4A23">
      <w:pPr>
        <w:spacing w:after="0" w:line="240" w:lineRule="auto"/>
        <w:jc w:val="both"/>
        <w:rPr>
          <w:rFonts w:ascii="Times New Roman" w:eastAsia="Calibri" w:hAnsi="Times New Roman" w:cs="Times New Roman"/>
          <w:sz w:val="28"/>
          <w:szCs w:val="28"/>
          <w:lang w:eastAsia="ru-RU"/>
        </w:rPr>
      </w:pPr>
    </w:p>
    <w:p w:rsidR="006E4A23" w:rsidRPr="006E4A23" w:rsidRDefault="006E4A23" w:rsidP="006E4A23">
      <w:pPr>
        <w:numPr>
          <w:ilvl w:val="0"/>
          <w:numId w:val="6"/>
        </w:numPr>
        <w:spacing w:after="0" w:line="240" w:lineRule="auto"/>
        <w:jc w:val="both"/>
        <w:rPr>
          <w:rFonts w:ascii="Times New Roman" w:eastAsia="Times New Roman" w:hAnsi="Times New Roman" w:cs="Times New Roman"/>
          <w:b/>
          <w:sz w:val="28"/>
          <w:szCs w:val="28"/>
          <w:lang w:val="tt-RU" w:eastAsia="ru-RU"/>
        </w:rPr>
      </w:pPr>
      <w:r w:rsidRPr="006E4A23">
        <w:rPr>
          <w:rFonts w:ascii="Times New Roman" w:eastAsia="Times New Roman" w:hAnsi="Times New Roman" w:cs="Times New Roman"/>
          <w:sz w:val="28"/>
          <w:szCs w:val="28"/>
          <w:lang w:val="tt-RU" w:eastAsia="ru-RU"/>
        </w:rPr>
        <w:t>Реализуя задачу</w:t>
      </w:r>
      <w:r w:rsidRPr="006E4A23">
        <w:rPr>
          <w:rFonts w:ascii="Times New Roman" w:eastAsia="Times New Roman" w:hAnsi="Times New Roman" w:cs="Times New Roman"/>
          <w:b/>
          <w:sz w:val="28"/>
          <w:szCs w:val="28"/>
          <w:lang w:val="tt-RU" w:eastAsia="ru-RU"/>
        </w:rPr>
        <w:t xml:space="preserve"> </w:t>
      </w:r>
      <w:r w:rsidRPr="006E4A23">
        <w:rPr>
          <w:rFonts w:ascii="Times New Roman" w:eastAsia="Times New Roman" w:hAnsi="Times New Roman" w:cs="Times New Roman"/>
          <w:sz w:val="28"/>
          <w:szCs w:val="28"/>
          <w:lang w:eastAsia="ru-RU"/>
        </w:rPr>
        <w:t>«</w:t>
      </w:r>
      <w:r w:rsidRPr="006E4A23">
        <w:rPr>
          <w:rFonts w:ascii="Times New Roman" w:eastAsia="Times New Roman" w:hAnsi="Times New Roman" w:cs="Times New Roman"/>
          <w:b/>
          <w:sz w:val="28"/>
          <w:szCs w:val="28"/>
          <w:lang w:eastAsia="ru-RU"/>
        </w:rPr>
        <w:t xml:space="preserve">Развивать речевую культуру воспитанников через обогащение   активного словаря и совершенствование звуковой и интонационной культуры», </w:t>
      </w:r>
      <w:r w:rsidRPr="006E4A23">
        <w:rPr>
          <w:rFonts w:ascii="Times New Roman" w:eastAsia="Times New Roman" w:hAnsi="Times New Roman" w:cs="Times New Roman"/>
          <w:sz w:val="28"/>
          <w:szCs w:val="28"/>
          <w:lang w:eastAsia="ru-RU"/>
        </w:rPr>
        <w:t>в течение года были проведены следующие мероприятия:</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val="tt-RU" w:eastAsia="ru-RU"/>
        </w:rPr>
        <w:t>1. Приказом № 19 от 10 марта 2021 г. с 20 по 24 марта был проведен тематический контроль</w:t>
      </w:r>
      <w:r w:rsidRPr="006E4A23">
        <w:rPr>
          <w:rFonts w:ascii="Times New Roman" w:eastAsia="Times New Roman" w:hAnsi="Times New Roman" w:cs="Times New Roman"/>
          <w:sz w:val="28"/>
          <w:szCs w:val="28"/>
          <w:lang w:eastAsia="ru-RU"/>
        </w:rPr>
        <w:t>: «Анализ созданных условий по совершенствованию звуковой культуры речи дошкольников».</w:t>
      </w:r>
    </w:p>
    <w:p w:rsidR="006E4A23" w:rsidRPr="006E4A23" w:rsidRDefault="006E4A23" w:rsidP="006E4A2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 xml:space="preserve">В ходе проверки изучены: </w:t>
      </w:r>
    </w:p>
    <w:p w:rsidR="006E4A23" w:rsidRPr="006E4A23" w:rsidRDefault="006E4A23" w:rsidP="006E4A23">
      <w:pPr>
        <w:shd w:val="clear" w:color="auto" w:fill="FFFFFF"/>
        <w:spacing w:after="0" w:line="240" w:lineRule="auto"/>
        <w:ind w:left="360"/>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 анализ эффективности работы в учреждении по развитию речи детей посредством знакомства с произведениями детской художественной литературы и книжной культурой,</w:t>
      </w:r>
    </w:p>
    <w:p w:rsidR="006E4A23" w:rsidRPr="006E4A23" w:rsidRDefault="006E4A23" w:rsidP="006E4A23">
      <w:pPr>
        <w:shd w:val="clear" w:color="auto" w:fill="FFFFFF"/>
        <w:spacing w:after="0" w:line="240" w:lineRule="auto"/>
        <w:ind w:left="360"/>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-причины и факторы, определяющие качество педагогической работы по развитию речи у детей путем всестороннего обследования воспитательно- образовательного процесса.</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contextualSpacing/>
        <w:jc w:val="both"/>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sz w:val="28"/>
          <w:szCs w:val="28"/>
          <w:lang w:val="tt-RU" w:eastAsia="ru-RU"/>
        </w:rPr>
        <w:t>2.  29 марта 2021 г. состоялся педагогический совет на тему</w:t>
      </w:r>
      <w:r w:rsidRPr="006E4A23">
        <w:rPr>
          <w:rFonts w:ascii="Times New Roman" w:eastAsia="Times New Roman" w:hAnsi="Times New Roman" w:cs="Times New Roman"/>
          <w:b/>
          <w:sz w:val="28"/>
          <w:szCs w:val="28"/>
          <w:lang w:eastAsia="ru-RU"/>
        </w:rPr>
        <w:t xml:space="preserve">  «Развивать речевую культуру воспитанников через обогащение   активного словаря и совершенствование звуковой и интонационной культуры».</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 xml:space="preserve">На педсовете были разобраны вопросы: </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-речевая коммуникация  и развитие речевой активности у детей младшего дошкольного возраста;</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-представление опыта работы по обогащению активного словаря через работу с дидактической игрушкой (куклой) в раннем возрасте, через использование словесных игр и упражнений в старшем дошкольном возрасте, через использование дидактических и настольно- печатных игр по лексическим темам;</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-работу с художественной литературой.</w:t>
      </w: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val="tt-RU" w:eastAsia="ru-RU"/>
        </w:rPr>
      </w:pPr>
    </w:p>
    <w:p w:rsidR="006E4A23" w:rsidRPr="006E4A23" w:rsidRDefault="006E4A23" w:rsidP="006E4A23">
      <w:pPr>
        <w:spacing w:after="0" w:line="240" w:lineRule="auto"/>
        <w:contextualSpacing/>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Решение педагогического совета:</w:t>
      </w:r>
    </w:p>
    <w:p w:rsidR="006E4A23" w:rsidRPr="006E4A23" w:rsidRDefault="006E4A23" w:rsidP="006E4A23">
      <w:pPr>
        <w:numPr>
          <w:ilvl w:val="0"/>
          <w:numId w:val="39"/>
        </w:numPr>
        <w:spacing w:after="0" w:line="240" w:lineRule="auto"/>
        <w:ind w:left="284"/>
        <w:contextualSpacing/>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Развивать речевую коммуникацию и речевую активность у детей младшего дошкольного возраста;</w:t>
      </w:r>
    </w:p>
    <w:p w:rsidR="006E4A23" w:rsidRPr="006E4A23" w:rsidRDefault="006E4A23" w:rsidP="006E4A23">
      <w:pPr>
        <w:numPr>
          <w:ilvl w:val="0"/>
          <w:numId w:val="39"/>
        </w:numPr>
        <w:spacing w:after="0" w:line="240" w:lineRule="auto"/>
        <w:ind w:left="284"/>
        <w:contextualSpacing/>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Продолжать работу по обогащению активного словаря через:</w:t>
      </w:r>
    </w:p>
    <w:p w:rsidR="006E4A23" w:rsidRPr="006E4A23" w:rsidRDefault="006E4A23" w:rsidP="006E4A23">
      <w:pPr>
        <w:ind w:left="142" w:hanging="142"/>
        <w:contextualSpacing/>
        <w:jc w:val="both"/>
        <w:rPr>
          <w:rFonts w:ascii="Times New Roman" w:hAnsi="Times New Roman"/>
          <w:sz w:val="28"/>
          <w:szCs w:val="28"/>
        </w:rPr>
      </w:pPr>
      <w:r w:rsidRPr="006E4A23">
        <w:rPr>
          <w:rFonts w:ascii="Times New Roman" w:hAnsi="Times New Roman"/>
          <w:sz w:val="28"/>
          <w:szCs w:val="28"/>
        </w:rPr>
        <w:t>–работу с дидактической игрушкой (в том числе куклой) в раннем возрасте</w:t>
      </w:r>
    </w:p>
    <w:p w:rsidR="006E4A23" w:rsidRPr="006E4A23" w:rsidRDefault="006E4A23" w:rsidP="006E4A23">
      <w:pPr>
        <w:ind w:left="142" w:hanging="142"/>
        <w:contextualSpacing/>
        <w:jc w:val="both"/>
        <w:rPr>
          <w:rFonts w:ascii="Times New Roman" w:hAnsi="Times New Roman"/>
          <w:sz w:val="28"/>
          <w:szCs w:val="28"/>
        </w:rPr>
      </w:pPr>
      <w:r w:rsidRPr="006E4A23">
        <w:rPr>
          <w:rFonts w:ascii="Times New Roman" w:hAnsi="Times New Roman"/>
          <w:sz w:val="28"/>
          <w:szCs w:val="28"/>
        </w:rPr>
        <w:t>–использование словесных игр и упражнений в старшем дошкольном возрасте,</w:t>
      </w:r>
    </w:p>
    <w:p w:rsidR="006E4A23" w:rsidRPr="006E4A23" w:rsidRDefault="006E4A23" w:rsidP="006E4A23">
      <w:pPr>
        <w:ind w:left="142" w:hanging="142"/>
        <w:contextualSpacing/>
        <w:jc w:val="both"/>
        <w:rPr>
          <w:rFonts w:ascii="Times New Roman" w:hAnsi="Times New Roman"/>
          <w:sz w:val="28"/>
          <w:szCs w:val="28"/>
        </w:rPr>
      </w:pPr>
      <w:r w:rsidRPr="006E4A23">
        <w:rPr>
          <w:rFonts w:ascii="Times New Roman" w:hAnsi="Times New Roman"/>
          <w:sz w:val="28"/>
          <w:szCs w:val="28"/>
        </w:rPr>
        <w:t>–использование дидактических настольно- печатных игр по лексическим темам,</w:t>
      </w:r>
    </w:p>
    <w:p w:rsidR="006E4A23" w:rsidRPr="006E4A23" w:rsidRDefault="006E4A23" w:rsidP="006E4A23">
      <w:pPr>
        <w:ind w:left="142" w:hanging="142"/>
        <w:contextualSpacing/>
        <w:jc w:val="both"/>
        <w:rPr>
          <w:rFonts w:ascii="Times New Roman" w:eastAsia="Times New Roman" w:hAnsi="Times New Roman" w:cs="Times New Roman"/>
          <w:sz w:val="28"/>
          <w:szCs w:val="28"/>
          <w:lang w:eastAsia="ru-RU"/>
        </w:rPr>
      </w:pPr>
      <w:r w:rsidRPr="006E4A23">
        <w:rPr>
          <w:rFonts w:ascii="Times New Roman" w:hAnsi="Times New Roman"/>
          <w:sz w:val="28"/>
          <w:szCs w:val="28"/>
        </w:rPr>
        <w:t>–работу с художественной литературой.</w:t>
      </w:r>
    </w:p>
    <w:p w:rsidR="006E4A23" w:rsidRPr="006E4A23" w:rsidRDefault="006E4A23" w:rsidP="006E4A23">
      <w:pPr>
        <w:widowControl w:val="0"/>
        <w:shd w:val="clear" w:color="auto" w:fill="FFFFFF"/>
        <w:autoSpaceDE w:val="0"/>
        <w:autoSpaceDN w:val="0"/>
        <w:adjustRightInd w:val="0"/>
        <w:spacing w:before="22" w:after="0" w:line="240" w:lineRule="auto"/>
        <w:ind w:right="22"/>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Педагогом-психологом была проведена диагностика подготовленности детей подготовительной к школе группе. Результаты:</w:t>
      </w:r>
    </w:p>
    <w:p w:rsidR="006E4A23" w:rsidRPr="006E4A23" w:rsidRDefault="006E4A23" w:rsidP="006E4A23">
      <w:pPr>
        <w:widowControl w:val="0"/>
        <w:shd w:val="clear" w:color="auto" w:fill="FFFFFF"/>
        <w:autoSpaceDE w:val="0"/>
        <w:autoSpaceDN w:val="0"/>
        <w:adjustRightInd w:val="0"/>
        <w:spacing w:before="22" w:after="0" w:line="240" w:lineRule="auto"/>
        <w:ind w:right="22" w:firstLine="720"/>
        <w:jc w:val="both"/>
        <w:rPr>
          <w:rFonts w:ascii="Times New Roman CYR" w:eastAsia="Times New Roman" w:hAnsi="Times New Roman CYR" w:cs="Times New Roman CYR"/>
          <w:color w:val="000000"/>
          <w:spacing w:val="-1"/>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6"/>
        <w:gridCol w:w="3868"/>
        <w:gridCol w:w="2374"/>
        <w:gridCol w:w="2577"/>
      </w:tblGrid>
      <w:tr w:rsidR="006E4A23" w:rsidRPr="006E4A23" w:rsidTr="00031BB8">
        <w:trPr>
          <w:trHeight w:val="507"/>
        </w:trPr>
        <w:tc>
          <w:tcPr>
            <w:tcW w:w="534"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p>
        </w:tc>
        <w:tc>
          <w:tcPr>
            <w:tcW w:w="396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Оценка полученных результатов</w:t>
            </w:r>
          </w:p>
        </w:tc>
        <w:tc>
          <w:tcPr>
            <w:tcW w:w="240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Количество детей</w:t>
            </w:r>
          </w:p>
        </w:tc>
        <w:tc>
          <w:tcPr>
            <w:tcW w:w="265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по ДОУ</w:t>
            </w:r>
          </w:p>
        </w:tc>
      </w:tr>
      <w:tr w:rsidR="006E4A23" w:rsidRPr="006E4A23" w:rsidTr="00031BB8">
        <w:tc>
          <w:tcPr>
            <w:tcW w:w="534"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w:t>
            </w:r>
          </w:p>
        </w:tc>
        <w:tc>
          <w:tcPr>
            <w:tcW w:w="3969"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высокий уровень готовности</w:t>
            </w:r>
          </w:p>
        </w:tc>
        <w:tc>
          <w:tcPr>
            <w:tcW w:w="240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54</w:t>
            </w:r>
          </w:p>
        </w:tc>
        <w:tc>
          <w:tcPr>
            <w:tcW w:w="265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96%</w:t>
            </w:r>
          </w:p>
        </w:tc>
      </w:tr>
      <w:tr w:rsidR="006E4A23" w:rsidRPr="006E4A23" w:rsidTr="00031BB8">
        <w:tc>
          <w:tcPr>
            <w:tcW w:w="534"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2</w:t>
            </w:r>
          </w:p>
        </w:tc>
        <w:tc>
          <w:tcPr>
            <w:tcW w:w="3969"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средний уровень  готовности</w:t>
            </w:r>
          </w:p>
        </w:tc>
        <w:tc>
          <w:tcPr>
            <w:tcW w:w="240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2</w:t>
            </w:r>
          </w:p>
        </w:tc>
        <w:tc>
          <w:tcPr>
            <w:tcW w:w="265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4%</w:t>
            </w:r>
          </w:p>
        </w:tc>
      </w:tr>
      <w:tr w:rsidR="006E4A23" w:rsidRPr="006E4A23" w:rsidTr="00031BB8">
        <w:tc>
          <w:tcPr>
            <w:tcW w:w="534"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3</w:t>
            </w:r>
          </w:p>
        </w:tc>
        <w:tc>
          <w:tcPr>
            <w:tcW w:w="3969"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низкий   уровень  готовности</w:t>
            </w:r>
          </w:p>
        </w:tc>
        <w:tc>
          <w:tcPr>
            <w:tcW w:w="240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0</w:t>
            </w:r>
          </w:p>
        </w:tc>
        <w:tc>
          <w:tcPr>
            <w:tcW w:w="2659"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0%</w:t>
            </w:r>
          </w:p>
        </w:tc>
      </w:tr>
    </w:tbl>
    <w:p w:rsidR="006E4A23" w:rsidRPr="006E4A23" w:rsidRDefault="006E4A23" w:rsidP="006E4A23">
      <w:pPr>
        <w:widowControl w:val="0"/>
        <w:shd w:val="clear" w:color="auto" w:fill="FFFFFF"/>
        <w:autoSpaceDE w:val="0"/>
        <w:autoSpaceDN w:val="0"/>
        <w:adjustRightInd w:val="0"/>
        <w:spacing w:before="22" w:after="0" w:line="240" w:lineRule="auto"/>
        <w:ind w:right="22" w:firstLine="72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                                                                                                                                                                                                                                                                                                                                                                                                                                                                                                                                                                                                                                                                                                                                                                                                                                                                                                                                                                                                                                                                                                                                                                                                                                                                                                                                                                                                                                                                                                                                                                                                                                                                                                                                                                                                                                                                                                                                                                                                                                                                                                                                                                                                                                                                                                                                                                                                                                                                                                                                                                                                                                                                                                                                                                                                                                                                                                                                                                                                                                                                                                                                                                                                                                                                                                                                                                                                                                                                                                                                                                                                                                                                                                                                                                                                                                                                                                                                                                                                                                                                                                                                                                                                                                                                                                                                                                                                                                                                                                                                                                                                                                                                                                                                                                                                                                                                                                                                                                                                                                                                                                                                                                                                                                                                                                                                                                                                                                                                                                                                                                                                                                                                                                                                                                                                                                                                                                                                                                                                                                                                                                                                                                                                                                                                                                                                                                                                                                                                                                                                                                                                                                                                                                                                                                                                                                                                                                                                                                                                                                                                                                                                                                                                                                                                                                                                                                                                                                                                                                                                                                                                                                                                                                                                                                                                                                                                                                                                                                                                                                                                                                                                                                                                                                                                                                                                                                                                                                                                                                                                                                                                                                                                                                                                                                                                                                                                                                                                                                                                                                                                                                                                                                                                                                                                                                                                                                                                                                                                                                                                                                                                                                                                                                                                                                                                                                                                                                                                                                                                                                                                                                                                                                                                                      </w:t>
      </w:r>
    </w:p>
    <w:p w:rsidR="006E4A23" w:rsidRPr="006E4A23" w:rsidRDefault="006E4A23" w:rsidP="006E4A23">
      <w:pPr>
        <w:widowControl w:val="0"/>
        <w:shd w:val="clear" w:color="auto" w:fill="FFFFFF"/>
        <w:autoSpaceDE w:val="0"/>
        <w:autoSpaceDN w:val="0"/>
        <w:adjustRightInd w:val="0"/>
        <w:spacing w:after="0" w:line="240" w:lineRule="auto"/>
        <w:ind w:left="50" w:firstLine="49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В течение учебного года было проведено 4 родительских собрания:</w:t>
      </w:r>
    </w:p>
    <w:p w:rsidR="006E4A23" w:rsidRPr="006E4A23" w:rsidRDefault="006E4A23" w:rsidP="006E4A23">
      <w:pPr>
        <w:widowControl w:val="0"/>
        <w:shd w:val="clear" w:color="auto" w:fill="FFFFFF"/>
        <w:autoSpaceDE w:val="0"/>
        <w:autoSpaceDN w:val="0"/>
        <w:adjustRightInd w:val="0"/>
        <w:spacing w:after="0" w:line="240" w:lineRule="auto"/>
        <w:ind w:left="50" w:firstLine="49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1. 10.09.2020 г.  рассмотрены следующие вопросы: итоги работы по подготовке к учебному году,  работа детского сада в период пандемии, организация контрольно- пропускного режима, организация праздников и мероприятий с детьми. </w:t>
      </w:r>
    </w:p>
    <w:p w:rsidR="006E4A23" w:rsidRPr="006E4A23" w:rsidRDefault="006E4A23" w:rsidP="006E4A23">
      <w:pPr>
        <w:widowControl w:val="0"/>
        <w:shd w:val="clear" w:color="auto" w:fill="FFFFFF"/>
        <w:autoSpaceDE w:val="0"/>
        <w:autoSpaceDN w:val="0"/>
        <w:adjustRightInd w:val="0"/>
        <w:spacing w:after="0" w:line="240" w:lineRule="auto"/>
        <w:ind w:left="50" w:firstLine="490"/>
        <w:jc w:val="both"/>
        <w:rPr>
          <w:rFonts w:ascii="Times New Roman CYR" w:eastAsia="Times New Roman" w:hAnsi="Times New Roman CYR" w:cs="Times New Roman CYR"/>
          <w:color w:val="000000"/>
          <w:spacing w:val="-1"/>
          <w:sz w:val="28"/>
          <w:szCs w:val="28"/>
        </w:rPr>
      </w:pPr>
      <w:r w:rsidRPr="006E4A23">
        <w:rPr>
          <w:rFonts w:ascii="Times New Roman CYR" w:eastAsia="Times New Roman" w:hAnsi="Times New Roman CYR" w:cs="Times New Roman CYR"/>
          <w:color w:val="000000"/>
          <w:spacing w:val="-1"/>
          <w:sz w:val="28"/>
          <w:szCs w:val="28"/>
          <w:lang w:eastAsia="ru-RU"/>
        </w:rPr>
        <w:t>2.</w:t>
      </w:r>
      <w:r w:rsidRPr="006E4A23">
        <w:rPr>
          <w:rFonts w:ascii="Times New Roman CYR" w:eastAsia="Times New Roman" w:hAnsi="Times New Roman CYR" w:cs="Times New Roman CYR"/>
          <w:color w:val="000000"/>
          <w:spacing w:val="-1"/>
          <w:szCs w:val="28"/>
        </w:rPr>
        <w:t xml:space="preserve"> </w:t>
      </w:r>
      <w:r w:rsidRPr="006E4A23">
        <w:rPr>
          <w:rFonts w:ascii="Times New Roman CYR" w:eastAsia="Times New Roman" w:hAnsi="Times New Roman CYR" w:cs="Times New Roman CYR"/>
          <w:color w:val="000000"/>
          <w:spacing w:val="-1"/>
          <w:sz w:val="28"/>
          <w:szCs w:val="28"/>
        </w:rPr>
        <w:t>22.12.2020 г. рассмотрены следующие вопросы: безопасность поведения, сохранность жизни и здоровья детей в период зимних каникул и проведения новогодних мероприятий.</w:t>
      </w:r>
    </w:p>
    <w:p w:rsidR="006E4A23" w:rsidRPr="006E4A23" w:rsidRDefault="006E4A23" w:rsidP="006E4A23">
      <w:pPr>
        <w:spacing w:after="200"/>
        <w:contextualSpacing/>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       3. 20.05.2021г. рассмотрены следующие вопросы: итоги работы МАДОУ за 2020-2021 учебный год, оценка анкетирования, подведение итогов МАДОУ № 107, о летней оздоровительной работе, о безопасности детей в летний период.</w:t>
      </w:r>
    </w:p>
    <w:p w:rsidR="006E4A23" w:rsidRPr="006E4A23" w:rsidRDefault="006E4A23" w:rsidP="006E4A23">
      <w:pPr>
        <w:spacing w:after="200"/>
        <w:contextualSpacing/>
        <w:rPr>
          <w:rFonts w:ascii="Times New Roman CYR" w:eastAsia="Times New Roman" w:hAnsi="Times New Roman CYR" w:cs="Times New Roman CYR"/>
          <w:color w:val="000000"/>
          <w:spacing w:val="-1"/>
          <w:sz w:val="28"/>
          <w:szCs w:val="28"/>
          <w:lang w:eastAsia="ru-RU"/>
        </w:rPr>
      </w:pP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1"/>
          <w:sz w:val="28"/>
          <w:szCs w:val="28"/>
          <w:lang w:eastAsia="ru-RU"/>
        </w:rPr>
      </w:pPr>
    </w:p>
    <w:p w:rsidR="006E4A23" w:rsidRPr="006E4A23" w:rsidRDefault="006E4A23" w:rsidP="006E4A23">
      <w:pPr>
        <w:spacing w:after="0" w:line="240" w:lineRule="auto"/>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В течение учебного года были проведены анкетирования: </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CYR" w:eastAsia="Times New Roman" w:hAnsi="Times New Roman CYR" w:cs="Times New Roman CYR"/>
          <w:color w:val="000000"/>
          <w:spacing w:val="-1"/>
          <w:sz w:val="28"/>
          <w:szCs w:val="28"/>
          <w:lang w:eastAsia="ru-RU"/>
        </w:rPr>
        <w:t>1.з</w:t>
      </w:r>
      <w:r w:rsidRPr="006E4A23">
        <w:rPr>
          <w:rFonts w:ascii="Times New Roman" w:eastAsia="Times New Roman" w:hAnsi="Times New Roman" w:cs="Times New Roman"/>
          <w:sz w:val="28"/>
          <w:szCs w:val="28"/>
          <w:lang w:eastAsia="ru-RU"/>
        </w:rPr>
        <w:t xml:space="preserve">апрос на дополнительные  образовательные услуги, </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2.анализ социокультурной ситуации в группах МАДОУ № 107.</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Целенаправленная работа ведется с родителями подготовительных к школе групп:</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-проводятся индивидуальные беседы родителей со специалистами детского сада, </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-родительские собрания с учителями начальных классов.,</w:t>
      </w:r>
    </w:p>
    <w:p w:rsidR="006E4A23" w:rsidRPr="006E4A23" w:rsidRDefault="006E4A23" w:rsidP="006E4A23">
      <w:pPr>
        <w:widowControl w:val="0"/>
        <w:shd w:val="clear" w:color="auto" w:fill="FFFFFF"/>
        <w:autoSpaceDE w:val="0"/>
        <w:autoSpaceDN w:val="0"/>
        <w:adjustRightInd w:val="0"/>
        <w:spacing w:after="0" w:line="240" w:lineRule="auto"/>
        <w:jc w:val="both"/>
        <w:rPr>
          <w:rFonts w:ascii="Arial CYR" w:eastAsia="Times New Roman" w:hAnsi="Arial CYR" w:cs="Arial CYR"/>
          <w:sz w:val="20"/>
          <w:szCs w:val="20"/>
          <w:lang w:eastAsia="ru-RU"/>
        </w:rPr>
      </w:pPr>
      <w:r w:rsidRPr="006E4A23">
        <w:rPr>
          <w:rFonts w:ascii="Times New Roman CYR" w:eastAsia="Times New Roman" w:hAnsi="Times New Roman CYR" w:cs="Times New Roman CYR"/>
          <w:color w:val="000000"/>
          <w:spacing w:val="-1"/>
          <w:sz w:val="28"/>
          <w:szCs w:val="28"/>
          <w:lang w:eastAsia="ru-RU"/>
        </w:rPr>
        <w:t>-анкетирование по готовности детей к школе.</w:t>
      </w:r>
    </w:p>
    <w:p w:rsidR="006E4A23" w:rsidRPr="006E4A23" w:rsidRDefault="006E4A23" w:rsidP="006E4A23">
      <w:pPr>
        <w:widowControl w:val="0"/>
        <w:shd w:val="clear" w:color="auto" w:fill="FFFFFF"/>
        <w:autoSpaceDE w:val="0"/>
        <w:autoSpaceDN w:val="0"/>
        <w:adjustRightInd w:val="0"/>
        <w:spacing w:after="0" w:line="324" w:lineRule="exact"/>
        <w:ind w:left="29" w:firstLine="468"/>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 xml:space="preserve">        </w:t>
      </w:r>
      <w:r w:rsidRPr="006E4A23">
        <w:rPr>
          <w:rFonts w:ascii="Times New Roman CYR" w:eastAsia="Times New Roman" w:hAnsi="Times New Roman CYR" w:cs="Times New Roman CYR"/>
          <w:color w:val="000000"/>
          <w:spacing w:val="6"/>
          <w:sz w:val="28"/>
          <w:szCs w:val="28"/>
          <w:lang w:eastAsia="ru-RU"/>
        </w:rPr>
        <w:t xml:space="preserve">Работа с родителями строилась на основе взаимосотрудничества, </w:t>
      </w:r>
      <w:r w:rsidRPr="006E4A23">
        <w:rPr>
          <w:rFonts w:ascii="Times New Roman CYR" w:eastAsia="Times New Roman" w:hAnsi="Times New Roman CYR" w:cs="Times New Roman CYR"/>
          <w:color w:val="000000"/>
          <w:spacing w:val="1"/>
          <w:sz w:val="28"/>
          <w:szCs w:val="28"/>
          <w:lang w:eastAsia="ru-RU"/>
        </w:rPr>
        <w:t xml:space="preserve">взаимопомощи и взаимопонимания. Родители с пониманием относились к </w:t>
      </w:r>
      <w:r w:rsidRPr="006E4A23">
        <w:rPr>
          <w:rFonts w:ascii="Times New Roman CYR" w:eastAsia="Times New Roman" w:hAnsi="Times New Roman CYR" w:cs="Times New Roman CYR"/>
          <w:color w:val="000000"/>
          <w:sz w:val="28"/>
          <w:szCs w:val="28"/>
          <w:lang w:eastAsia="ru-RU"/>
        </w:rPr>
        <w:t xml:space="preserve">проблемам детского сада и оказывали посильную помощь. </w:t>
      </w:r>
      <w:r w:rsidRPr="006E4A23">
        <w:rPr>
          <w:rFonts w:ascii="Times New Roman CYR" w:eastAsia="Times New Roman" w:hAnsi="Times New Roman CYR" w:cs="Times New Roman CYR"/>
          <w:color w:val="000000"/>
          <w:spacing w:val="5"/>
          <w:sz w:val="28"/>
          <w:szCs w:val="28"/>
          <w:lang w:eastAsia="ru-RU"/>
        </w:rPr>
        <w:t xml:space="preserve">Родители   </w:t>
      </w:r>
      <w:r w:rsidRPr="006E4A23">
        <w:rPr>
          <w:rFonts w:ascii="Times New Roman CYR" w:eastAsia="Times New Roman" w:hAnsi="Times New Roman CYR" w:cs="Times New Roman CYR"/>
          <w:color w:val="000000"/>
          <w:spacing w:val="5"/>
          <w:sz w:val="28"/>
          <w:szCs w:val="28"/>
          <w:lang w:eastAsia="ru-RU"/>
        </w:rPr>
        <w:lastRenderedPageBreak/>
        <w:t xml:space="preserve">принимали   активное   участие   в   благоустройстве </w:t>
      </w:r>
      <w:r w:rsidRPr="006E4A23">
        <w:rPr>
          <w:rFonts w:ascii="Times New Roman CYR" w:eastAsia="Times New Roman" w:hAnsi="Times New Roman CYR" w:cs="Times New Roman CYR"/>
          <w:color w:val="000000"/>
          <w:sz w:val="28"/>
          <w:szCs w:val="28"/>
          <w:lang w:eastAsia="ru-RU"/>
        </w:rPr>
        <w:t xml:space="preserve">территории детского сада (в зимний период – очистка участков от снега; в весеннее - летний период –  высадка цветов). В детском саду созданы условия для получения родителями </w:t>
      </w:r>
      <w:r w:rsidRPr="006E4A23">
        <w:rPr>
          <w:rFonts w:ascii="Times New Roman CYR" w:eastAsia="Times New Roman" w:hAnsi="Times New Roman CYR" w:cs="Times New Roman CYR"/>
          <w:color w:val="000000"/>
          <w:spacing w:val="11"/>
          <w:sz w:val="28"/>
          <w:szCs w:val="28"/>
          <w:lang w:eastAsia="ru-RU"/>
        </w:rPr>
        <w:t xml:space="preserve">своевременной, квалифицированной и конфиденциальной помощи </w:t>
      </w:r>
      <w:r w:rsidRPr="006E4A23">
        <w:rPr>
          <w:rFonts w:ascii="Times New Roman CYR" w:eastAsia="Times New Roman" w:hAnsi="Times New Roman CYR" w:cs="Times New Roman CYR"/>
          <w:color w:val="000000"/>
          <w:sz w:val="28"/>
          <w:szCs w:val="28"/>
          <w:lang w:eastAsia="ru-RU"/>
        </w:rPr>
        <w:t xml:space="preserve">специалистами: учителя-логопеда, педагога-психолога, старшей медсестры. </w:t>
      </w:r>
    </w:p>
    <w:p w:rsidR="006E4A23" w:rsidRPr="006E4A23" w:rsidRDefault="006E4A23" w:rsidP="006E4A23">
      <w:pPr>
        <w:widowControl w:val="0"/>
        <w:shd w:val="clear" w:color="auto" w:fill="FFFFFF"/>
        <w:autoSpaceDE w:val="0"/>
        <w:autoSpaceDN w:val="0"/>
        <w:adjustRightInd w:val="0"/>
        <w:spacing w:after="0" w:line="324" w:lineRule="exact"/>
        <w:ind w:left="29" w:firstLine="468"/>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На базе детского сада создан консультационный пункт с неорганизованными родителями для помощи в психологическом и логопедическом плане.</w:t>
      </w:r>
    </w:p>
    <w:p w:rsidR="006E4A23" w:rsidRPr="006E4A23" w:rsidRDefault="006E4A23" w:rsidP="006E4A23">
      <w:pPr>
        <w:widowControl w:val="0"/>
        <w:shd w:val="clear" w:color="auto" w:fill="FFFFFF"/>
        <w:autoSpaceDE w:val="0"/>
        <w:autoSpaceDN w:val="0"/>
        <w:adjustRightInd w:val="0"/>
        <w:spacing w:after="0" w:line="324" w:lineRule="exact"/>
        <w:ind w:left="29" w:firstLine="468"/>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В дальнейшем, педагогический коллектив планирует продолжить работу по формированию у родителей осознанного отношения к собственным взглядам и </w:t>
      </w:r>
      <w:r w:rsidRPr="006E4A23">
        <w:rPr>
          <w:rFonts w:ascii="Times New Roman CYR" w:eastAsia="Times New Roman" w:hAnsi="Times New Roman CYR" w:cs="Times New Roman CYR"/>
          <w:color w:val="000000"/>
          <w:sz w:val="28"/>
          <w:szCs w:val="28"/>
          <w:lang w:eastAsia="ru-RU"/>
        </w:rPr>
        <w:t xml:space="preserve">установкам в воспитании ребенка, его социализации, используя современную </w:t>
      </w:r>
      <w:r w:rsidRPr="006E4A23">
        <w:rPr>
          <w:rFonts w:ascii="Times New Roman CYR" w:eastAsia="Times New Roman" w:hAnsi="Times New Roman CYR" w:cs="Times New Roman CYR"/>
          <w:color w:val="000000"/>
          <w:spacing w:val="-1"/>
          <w:sz w:val="28"/>
          <w:szCs w:val="28"/>
          <w:lang w:eastAsia="ru-RU"/>
        </w:rPr>
        <w:t>модель сотрудничества педагога с семьей.</w:t>
      </w:r>
    </w:p>
    <w:p w:rsidR="006E4A23" w:rsidRPr="006E4A23" w:rsidRDefault="006E4A23" w:rsidP="006E4A23">
      <w:pPr>
        <w:widowControl w:val="0"/>
        <w:shd w:val="clear" w:color="auto" w:fill="FFFFFF"/>
        <w:autoSpaceDE w:val="0"/>
        <w:autoSpaceDN w:val="0"/>
        <w:adjustRightInd w:val="0"/>
        <w:spacing w:after="0" w:line="240" w:lineRule="auto"/>
        <w:ind w:right="130"/>
        <w:jc w:val="both"/>
        <w:rPr>
          <w:rFonts w:ascii="Times New Roman CYR" w:eastAsia="Times New Roman" w:hAnsi="Times New Roman CYR" w:cs="Times New Roman CYR"/>
          <w:color w:val="000000"/>
          <w:spacing w:val="5"/>
          <w:sz w:val="28"/>
          <w:szCs w:val="28"/>
          <w:lang w:eastAsia="ru-RU"/>
        </w:rPr>
      </w:pPr>
      <w:r w:rsidRPr="006E4A23">
        <w:rPr>
          <w:rFonts w:ascii="Times New Roman CYR" w:eastAsia="Times New Roman" w:hAnsi="Times New Roman CYR" w:cs="Times New Roman CYR"/>
          <w:color w:val="000000"/>
          <w:sz w:val="28"/>
          <w:szCs w:val="28"/>
          <w:lang w:eastAsia="ru-RU"/>
        </w:rPr>
        <w:t xml:space="preserve">Работа по охране жизни и здоровья, физическому развитию детей в 2020-2021 учебном году велась на основе плана оздоровительных </w:t>
      </w:r>
      <w:r w:rsidRPr="006E4A23">
        <w:rPr>
          <w:rFonts w:ascii="Times New Roman CYR" w:eastAsia="Times New Roman" w:hAnsi="Times New Roman CYR" w:cs="Times New Roman CYR"/>
          <w:color w:val="000000"/>
          <w:spacing w:val="-1"/>
          <w:sz w:val="28"/>
          <w:szCs w:val="28"/>
          <w:lang w:eastAsia="ru-RU"/>
        </w:rPr>
        <w:t xml:space="preserve">мероприятий, включающего в себя работу с детьми, кадрами и родителями. </w:t>
      </w:r>
      <w:r w:rsidRPr="006E4A23">
        <w:rPr>
          <w:rFonts w:ascii="Times New Roman CYR" w:eastAsia="Times New Roman" w:hAnsi="Times New Roman CYR" w:cs="Times New Roman CYR"/>
          <w:color w:val="000000"/>
          <w:spacing w:val="4"/>
          <w:sz w:val="28"/>
          <w:szCs w:val="28"/>
          <w:lang w:eastAsia="ru-RU"/>
        </w:rPr>
        <w:t xml:space="preserve">Организовано: -проведение физкультурных занятий на свежем воздухе, </w:t>
      </w:r>
      <w:r w:rsidRPr="006E4A23">
        <w:rPr>
          <w:rFonts w:ascii="Times New Roman CYR" w:eastAsia="Times New Roman" w:hAnsi="Times New Roman CYR" w:cs="Times New Roman CYR"/>
          <w:color w:val="000000"/>
          <w:spacing w:val="-1"/>
          <w:sz w:val="28"/>
          <w:szCs w:val="28"/>
          <w:lang w:eastAsia="ru-RU"/>
        </w:rPr>
        <w:t xml:space="preserve">закаливающие процедуры в соответствии с возможностями детского сада и </w:t>
      </w:r>
      <w:r w:rsidRPr="006E4A23">
        <w:rPr>
          <w:rFonts w:ascii="Times New Roman CYR" w:eastAsia="Times New Roman" w:hAnsi="Times New Roman CYR" w:cs="Times New Roman CYR"/>
          <w:color w:val="000000"/>
          <w:spacing w:val="5"/>
          <w:sz w:val="28"/>
          <w:szCs w:val="28"/>
          <w:lang w:eastAsia="ru-RU"/>
        </w:rPr>
        <w:t>медицинских показателей;</w:t>
      </w:r>
    </w:p>
    <w:p w:rsidR="006E4A23" w:rsidRPr="006E4A23" w:rsidRDefault="006E4A23" w:rsidP="006E4A23">
      <w:pPr>
        <w:widowControl w:val="0"/>
        <w:shd w:val="clear" w:color="auto" w:fill="FFFFFF"/>
        <w:autoSpaceDE w:val="0"/>
        <w:autoSpaceDN w:val="0"/>
        <w:adjustRightInd w:val="0"/>
        <w:spacing w:after="0" w:line="240" w:lineRule="auto"/>
        <w:ind w:right="13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5"/>
          <w:sz w:val="28"/>
          <w:szCs w:val="28"/>
          <w:lang w:eastAsia="ru-RU"/>
        </w:rPr>
        <w:t xml:space="preserve">-соблюдение режима максимального пребывания </w:t>
      </w:r>
      <w:r w:rsidRPr="006E4A23">
        <w:rPr>
          <w:rFonts w:ascii="Times New Roman CYR" w:eastAsia="Times New Roman" w:hAnsi="Times New Roman CYR" w:cs="Times New Roman CYR"/>
          <w:color w:val="000000"/>
          <w:spacing w:val="-1"/>
          <w:sz w:val="28"/>
          <w:szCs w:val="28"/>
          <w:lang w:eastAsia="ru-RU"/>
        </w:rPr>
        <w:t>детей на улице с достаточной двигательной активностью</w:t>
      </w:r>
      <w:r w:rsidRPr="006E4A23">
        <w:rPr>
          <w:rFonts w:ascii="Times New Roman CYR" w:eastAsia="Times New Roman" w:hAnsi="Times New Roman CYR" w:cs="Times New Roman CYR"/>
          <w:color w:val="000000"/>
          <w:spacing w:val="1"/>
          <w:sz w:val="28"/>
          <w:szCs w:val="28"/>
          <w:lang w:eastAsia="ru-RU"/>
        </w:rPr>
        <w:t xml:space="preserve">; велась работа по развитию совместной </w:t>
      </w:r>
      <w:r w:rsidRPr="006E4A23">
        <w:rPr>
          <w:rFonts w:ascii="Times New Roman CYR" w:eastAsia="Times New Roman" w:hAnsi="Times New Roman CYR" w:cs="Times New Roman CYR"/>
          <w:color w:val="000000"/>
          <w:spacing w:val="-1"/>
          <w:sz w:val="28"/>
          <w:szCs w:val="28"/>
          <w:lang w:eastAsia="ru-RU"/>
        </w:rPr>
        <w:t xml:space="preserve">деятельности детей и родителей по решению задач оздоровления. </w:t>
      </w:r>
    </w:p>
    <w:p w:rsidR="006E4A23" w:rsidRPr="006E4A23" w:rsidRDefault="006E4A23" w:rsidP="006E4A23">
      <w:pPr>
        <w:widowControl w:val="0"/>
        <w:shd w:val="clear" w:color="auto" w:fill="FFFFFF"/>
        <w:autoSpaceDE w:val="0"/>
        <w:autoSpaceDN w:val="0"/>
        <w:adjustRightInd w:val="0"/>
        <w:spacing w:after="0" w:line="240" w:lineRule="auto"/>
        <w:ind w:left="101" w:right="130" w:firstLine="720"/>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Старшая медицинская сестра  совместно с врачами поликлиники № 11 в течение года проводили оздоровительную работу, а именно: витаминизацию третьего блюда, медицинские осмотры, диспансеризацию, направления на прививки,  закаливание, консультации врача, врачебный контроль за физическим развитием, санитарно-эпидемиологической обстановкой, санитарно-просветительная работа. </w:t>
      </w:r>
    </w:p>
    <w:p w:rsidR="006E4A23" w:rsidRPr="006E4A23" w:rsidRDefault="006E4A23" w:rsidP="006E4A23">
      <w:pPr>
        <w:widowControl w:val="0"/>
        <w:shd w:val="clear" w:color="auto" w:fill="FFFFFF"/>
        <w:autoSpaceDE w:val="0"/>
        <w:autoSpaceDN w:val="0"/>
        <w:adjustRightInd w:val="0"/>
        <w:spacing w:after="0" w:line="336" w:lineRule="exact"/>
        <w:ind w:right="139"/>
        <w:jc w:val="both"/>
        <w:rPr>
          <w:rFonts w:ascii="Times New Roman CYR" w:eastAsia="Times New Roman" w:hAnsi="Times New Roman CYR" w:cs="Times New Roman CYR"/>
          <w:color w:val="000000"/>
          <w:spacing w:val="19"/>
          <w:sz w:val="28"/>
          <w:szCs w:val="28"/>
          <w:lang w:eastAsia="ru-RU"/>
        </w:rPr>
      </w:pPr>
      <w:r w:rsidRPr="006E4A23">
        <w:rPr>
          <w:rFonts w:ascii="Times New Roman CYR" w:eastAsia="Times New Roman" w:hAnsi="Times New Roman CYR" w:cs="Times New Roman CYR"/>
          <w:sz w:val="28"/>
          <w:szCs w:val="28"/>
          <w:lang w:eastAsia="ru-RU"/>
        </w:rPr>
        <w:t xml:space="preserve">             </w:t>
      </w:r>
      <w:r w:rsidRPr="006E4A23">
        <w:rPr>
          <w:rFonts w:ascii="Times New Roman CYR" w:eastAsia="Times New Roman" w:hAnsi="Times New Roman CYR" w:cs="Times New Roman CYR"/>
          <w:color w:val="000000"/>
          <w:spacing w:val="-2"/>
          <w:sz w:val="28"/>
          <w:szCs w:val="28"/>
          <w:lang w:eastAsia="ru-RU"/>
        </w:rPr>
        <w:t xml:space="preserve">В целях обеспечения преемственности между ДОУ и школой наш детский </w:t>
      </w:r>
      <w:r w:rsidRPr="006E4A23">
        <w:rPr>
          <w:rFonts w:ascii="Times New Roman CYR" w:eastAsia="Times New Roman" w:hAnsi="Times New Roman CYR" w:cs="Times New Roman CYR"/>
          <w:color w:val="000000"/>
          <w:sz w:val="28"/>
          <w:szCs w:val="28"/>
          <w:lang w:eastAsia="ru-RU"/>
        </w:rPr>
        <w:t xml:space="preserve">сад активно сотрудничает со школой № 55 Московского </w:t>
      </w:r>
      <w:r w:rsidRPr="006E4A23">
        <w:rPr>
          <w:rFonts w:ascii="Times New Roman CYR" w:eastAsia="Times New Roman" w:hAnsi="Times New Roman CYR" w:cs="Times New Roman CYR"/>
          <w:color w:val="000000"/>
          <w:spacing w:val="9"/>
          <w:sz w:val="28"/>
          <w:szCs w:val="28"/>
          <w:lang w:eastAsia="ru-RU"/>
        </w:rPr>
        <w:t>района.</w:t>
      </w:r>
    </w:p>
    <w:p w:rsidR="006E4A23" w:rsidRPr="006E4A23" w:rsidRDefault="006E4A23" w:rsidP="006E4A23">
      <w:pPr>
        <w:widowControl w:val="0"/>
        <w:shd w:val="clear" w:color="auto" w:fill="FFFFFF"/>
        <w:autoSpaceDE w:val="0"/>
        <w:autoSpaceDN w:val="0"/>
        <w:adjustRightInd w:val="0"/>
        <w:spacing w:after="0" w:line="324" w:lineRule="exact"/>
        <w:ind w:left="22" w:firstLine="475"/>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Административно – хозяйственная работа в детском саду велась  под </w:t>
      </w:r>
      <w:r w:rsidRPr="006E4A23">
        <w:rPr>
          <w:rFonts w:ascii="Times New Roman CYR" w:eastAsia="Times New Roman" w:hAnsi="Times New Roman CYR" w:cs="Times New Roman CYR"/>
          <w:color w:val="000000"/>
          <w:sz w:val="28"/>
          <w:szCs w:val="28"/>
          <w:lang w:eastAsia="ru-RU"/>
        </w:rPr>
        <w:t xml:space="preserve">руководством заведующей  Буслаевой Е.Б.., главного бухгалтера Галиевой Р.М., ст. воспитателя Шпуровой Г.Д., и заведующей АХЧ Вакуровой Ф.Г.  Работа  </w:t>
      </w:r>
      <w:r w:rsidRPr="006E4A23">
        <w:rPr>
          <w:rFonts w:ascii="Times New Roman CYR" w:eastAsia="Times New Roman" w:hAnsi="Times New Roman CYR" w:cs="Times New Roman CYR"/>
          <w:color w:val="000000"/>
          <w:spacing w:val="-1"/>
          <w:sz w:val="28"/>
          <w:szCs w:val="28"/>
          <w:lang w:eastAsia="ru-RU"/>
        </w:rPr>
        <w:t xml:space="preserve">МОП проводилась в нормальном режиме с наличием необходимых моющих и </w:t>
      </w:r>
      <w:r w:rsidRPr="006E4A23">
        <w:rPr>
          <w:rFonts w:ascii="Times New Roman CYR" w:eastAsia="Times New Roman" w:hAnsi="Times New Roman CYR" w:cs="Times New Roman CYR"/>
          <w:color w:val="000000"/>
          <w:spacing w:val="-2"/>
          <w:sz w:val="28"/>
          <w:szCs w:val="28"/>
          <w:lang w:eastAsia="ru-RU"/>
        </w:rPr>
        <w:t xml:space="preserve">дезинфицирующих средств. В установленные сроки была проведена опрессовка </w:t>
      </w:r>
      <w:r w:rsidRPr="006E4A23">
        <w:rPr>
          <w:rFonts w:ascii="Times New Roman CYR" w:eastAsia="Times New Roman" w:hAnsi="Times New Roman CYR" w:cs="Times New Roman CYR"/>
          <w:color w:val="000000"/>
          <w:spacing w:val="3"/>
          <w:sz w:val="28"/>
          <w:szCs w:val="28"/>
          <w:lang w:eastAsia="ru-RU"/>
        </w:rPr>
        <w:t xml:space="preserve">отопительной системы. </w:t>
      </w:r>
    </w:p>
    <w:p w:rsidR="006E4A23" w:rsidRPr="006E4A23" w:rsidRDefault="006E4A23" w:rsidP="006E4A23">
      <w:pPr>
        <w:widowControl w:val="0"/>
        <w:shd w:val="clear" w:color="auto" w:fill="FFFFFF"/>
        <w:autoSpaceDE w:val="0"/>
        <w:autoSpaceDN w:val="0"/>
        <w:adjustRightInd w:val="0"/>
        <w:spacing w:after="0" w:line="324" w:lineRule="exact"/>
        <w:ind w:left="22" w:firstLine="475"/>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Финансирование МАДОУ осуществлялось </w:t>
      </w:r>
      <w:r w:rsidRPr="006E4A23">
        <w:rPr>
          <w:rFonts w:ascii="Times New Roman CYR" w:eastAsia="Times New Roman" w:hAnsi="Times New Roman CYR" w:cs="Times New Roman CYR"/>
          <w:color w:val="000000"/>
          <w:spacing w:val="-1"/>
          <w:sz w:val="28"/>
          <w:szCs w:val="28"/>
          <w:lang w:val="tt-RU" w:eastAsia="ru-RU"/>
        </w:rPr>
        <w:t>за счет бюджетных и внебюджетных средств</w:t>
      </w:r>
      <w:r w:rsidRPr="006E4A23">
        <w:rPr>
          <w:rFonts w:ascii="Times New Roman CYR" w:eastAsia="Times New Roman" w:hAnsi="Times New Roman CYR" w:cs="Times New Roman CYR"/>
          <w:color w:val="000000"/>
          <w:spacing w:val="-1"/>
          <w:sz w:val="28"/>
          <w:szCs w:val="28"/>
          <w:lang w:eastAsia="ru-RU"/>
        </w:rPr>
        <w:t>.</w:t>
      </w:r>
    </w:p>
    <w:p w:rsidR="006E4A23" w:rsidRPr="006E4A23" w:rsidRDefault="006E4A23" w:rsidP="006E4A23">
      <w:pPr>
        <w:widowControl w:val="0"/>
        <w:shd w:val="clear" w:color="auto" w:fill="FFFFFF"/>
        <w:autoSpaceDE w:val="0"/>
        <w:autoSpaceDN w:val="0"/>
        <w:adjustRightInd w:val="0"/>
        <w:spacing w:after="0" w:line="324" w:lineRule="exact"/>
        <w:ind w:left="22" w:firstLine="475"/>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В течение отчетного периода велась работа по обновлению материально-</w:t>
      </w:r>
      <w:r w:rsidRPr="006E4A23">
        <w:rPr>
          <w:rFonts w:ascii="Times New Roman CYR" w:eastAsia="Times New Roman" w:hAnsi="Times New Roman CYR" w:cs="Times New Roman CYR"/>
          <w:spacing w:val="-1"/>
          <w:sz w:val="28"/>
          <w:szCs w:val="28"/>
          <w:lang w:eastAsia="ru-RU"/>
        </w:rPr>
        <w:t>технической базы в группах и кабинетах детского сада.</w:t>
      </w:r>
      <w:r w:rsidRPr="006E4A23">
        <w:rPr>
          <w:rFonts w:ascii="Times New Roman CYR" w:eastAsia="Times New Roman" w:hAnsi="Times New Roman CYR" w:cs="Times New Roman CYR"/>
          <w:color w:val="000000"/>
          <w:spacing w:val="-1"/>
          <w:sz w:val="28"/>
          <w:szCs w:val="28"/>
          <w:lang w:eastAsia="ru-RU"/>
        </w:rPr>
        <w:t xml:space="preserve"> </w:t>
      </w:r>
    </w:p>
    <w:p w:rsidR="006E4A23" w:rsidRPr="006E4A23" w:rsidRDefault="006E4A23" w:rsidP="006E4A23">
      <w:pPr>
        <w:widowControl w:val="0"/>
        <w:shd w:val="clear" w:color="auto" w:fill="FFFFFF"/>
        <w:autoSpaceDE w:val="0"/>
        <w:autoSpaceDN w:val="0"/>
        <w:adjustRightInd w:val="0"/>
        <w:spacing w:after="0" w:line="324" w:lineRule="exact"/>
        <w:jc w:val="both"/>
        <w:rPr>
          <w:rFonts w:ascii="Times New Roman CYR" w:eastAsia="Times New Roman" w:hAnsi="Times New Roman CYR" w:cs="Times New Roman CYR"/>
          <w:color w:val="000000"/>
          <w:spacing w:val="-1"/>
          <w:sz w:val="28"/>
          <w:szCs w:val="28"/>
          <w:lang w:eastAsia="ru-RU"/>
        </w:rPr>
      </w:pPr>
    </w:p>
    <w:p w:rsidR="006E4A23" w:rsidRPr="006E4A23" w:rsidRDefault="006E4A23" w:rsidP="006E4A23">
      <w:pPr>
        <w:widowControl w:val="0"/>
        <w:shd w:val="clear" w:color="auto" w:fill="FFFFFF"/>
        <w:autoSpaceDE w:val="0"/>
        <w:autoSpaceDN w:val="0"/>
        <w:adjustRightInd w:val="0"/>
        <w:spacing w:after="0" w:line="324" w:lineRule="exact"/>
        <w:ind w:left="22"/>
        <w:jc w:val="both"/>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В целом коллектив детского сада справился с поставленными задачами. Но наряду с положительными </w:t>
      </w:r>
      <w:r w:rsidRPr="006E4A23">
        <w:rPr>
          <w:rFonts w:ascii="Times New Roman CYR" w:eastAsia="Times New Roman" w:hAnsi="Times New Roman CYR" w:cs="Times New Roman CYR"/>
          <w:spacing w:val="-1"/>
          <w:sz w:val="28"/>
          <w:szCs w:val="28"/>
          <w:lang w:eastAsia="ru-RU"/>
        </w:rPr>
        <w:t>сторонами имеется ряд недостатков:</w:t>
      </w:r>
    </w:p>
    <w:p w:rsidR="006E4A23" w:rsidRPr="006E4A23" w:rsidRDefault="006E4A23" w:rsidP="006E4A23">
      <w:pPr>
        <w:widowControl w:val="0"/>
        <w:shd w:val="clear" w:color="auto" w:fill="FFFFFF"/>
        <w:tabs>
          <w:tab w:val="left" w:pos="1050"/>
        </w:tabs>
        <w:autoSpaceDE w:val="0"/>
        <w:autoSpaceDN w:val="0"/>
        <w:adjustRightInd w:val="0"/>
        <w:spacing w:after="0" w:line="240" w:lineRule="auto"/>
        <w:jc w:val="both"/>
        <w:rPr>
          <w:rFonts w:ascii="Times New Roman" w:eastAsia="Calibri" w:hAnsi="Times New Roman" w:cs="Times New Roman"/>
          <w:sz w:val="28"/>
          <w:szCs w:val="28"/>
        </w:rPr>
      </w:pPr>
      <w:r w:rsidRPr="006E4A23">
        <w:rPr>
          <w:rFonts w:ascii="Times New Roman" w:eastAsia="Calibri" w:hAnsi="Times New Roman" w:cs="Times New Roman"/>
          <w:sz w:val="28"/>
          <w:szCs w:val="28"/>
        </w:rPr>
        <w:t xml:space="preserve">1. работа по проблеме экономического воспитания детей дошкольного возраста. </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Calibri" w:hAnsi="Times New Roman" w:cs="Times New Roman"/>
          <w:sz w:val="28"/>
          <w:szCs w:val="28"/>
        </w:rPr>
        <w:lastRenderedPageBreak/>
        <w:t>2.</w:t>
      </w:r>
      <w:r w:rsidRPr="006E4A23">
        <w:rPr>
          <w:rFonts w:ascii="Times New Roman" w:eastAsia="Times New Roman" w:hAnsi="Times New Roman" w:cs="Times New Roman"/>
          <w:sz w:val="28"/>
          <w:szCs w:val="28"/>
          <w:lang w:eastAsia="ru-RU"/>
        </w:rPr>
        <w:t xml:space="preserve"> продолжать работу по совершенствованию форм и методов работы по приобщению детей старшего возраста к чтению.</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Calibri" w:hAnsi="Times New Roman" w:cs="Times New Roman"/>
          <w:sz w:val="28"/>
          <w:szCs w:val="28"/>
        </w:rPr>
        <w:t xml:space="preserve"> 3.</w:t>
      </w:r>
      <w:r w:rsidRPr="006E4A23">
        <w:rPr>
          <w:rFonts w:ascii="Times New Roman" w:eastAsia="Times New Roman" w:hAnsi="Times New Roman" w:cs="Times New Roman"/>
          <w:sz w:val="28"/>
          <w:szCs w:val="28"/>
          <w:lang w:eastAsia="ru-RU"/>
        </w:rPr>
        <w:t xml:space="preserve"> развивать творческие способности и логическое мышление через словесные игры.</w:t>
      </w:r>
    </w:p>
    <w:p w:rsidR="006E4A23" w:rsidRPr="006E4A23" w:rsidRDefault="006E4A23" w:rsidP="006E4A23">
      <w:pPr>
        <w:widowControl w:val="0"/>
        <w:shd w:val="clear" w:color="auto" w:fill="FFFFFF"/>
        <w:tabs>
          <w:tab w:val="left" w:pos="1050"/>
        </w:tabs>
        <w:autoSpaceDE w:val="0"/>
        <w:autoSpaceDN w:val="0"/>
        <w:adjustRightInd w:val="0"/>
        <w:spacing w:after="0" w:line="240" w:lineRule="auto"/>
        <w:jc w:val="both"/>
        <w:rPr>
          <w:rFonts w:ascii="Times New Roman" w:eastAsia="Calibri" w:hAnsi="Times New Roman" w:cs="Times New Roman"/>
          <w:sz w:val="28"/>
          <w:szCs w:val="28"/>
        </w:rPr>
      </w:pP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4"/>
          <w:sz w:val="28"/>
          <w:szCs w:val="28"/>
          <w:lang w:eastAsia="ru-RU"/>
        </w:rPr>
      </w:pPr>
      <w:r w:rsidRPr="006E4A23">
        <w:rPr>
          <w:rFonts w:ascii="Times New Roman CYR" w:eastAsia="Times New Roman" w:hAnsi="Times New Roman CYR" w:cs="Times New Roman CYR"/>
          <w:color w:val="000000"/>
          <w:spacing w:val="3"/>
          <w:sz w:val="28"/>
          <w:szCs w:val="28"/>
          <w:lang w:eastAsia="ru-RU"/>
        </w:rPr>
        <w:t xml:space="preserve">     Учитывая   перечисленные   недостатки   и   приоритетные   направления  </w:t>
      </w:r>
      <w:r w:rsidRPr="006E4A23">
        <w:rPr>
          <w:rFonts w:ascii="Times New Roman CYR" w:eastAsia="Times New Roman" w:hAnsi="Times New Roman CYR" w:cs="Times New Roman CYR"/>
          <w:color w:val="000000"/>
          <w:spacing w:val="4"/>
          <w:sz w:val="28"/>
          <w:szCs w:val="28"/>
          <w:lang w:eastAsia="ru-RU"/>
        </w:rPr>
        <w:t>деятельности   детского  сада,   работу по инновационной деятельностью с целью усовершенствования организации воспитательно- образовательного процесса в 2021-2022 учебном году</w:t>
      </w:r>
    </w:p>
    <w:p w:rsidR="006E4A23" w:rsidRPr="006E4A23" w:rsidRDefault="006E4A23" w:rsidP="006E4A23">
      <w:pPr>
        <w:widowControl w:val="0"/>
        <w:shd w:val="clear" w:color="auto" w:fill="FFFFFF"/>
        <w:autoSpaceDE w:val="0"/>
        <w:autoSpaceDN w:val="0"/>
        <w:adjustRightInd w:val="0"/>
        <w:spacing w:after="0" w:line="240" w:lineRule="auto"/>
        <w:jc w:val="both"/>
        <w:rPr>
          <w:rFonts w:ascii="Times New Roman CYR" w:eastAsia="Times New Roman" w:hAnsi="Times New Roman CYR" w:cs="Times New Roman CYR"/>
          <w:color w:val="000000"/>
          <w:spacing w:val="4"/>
          <w:sz w:val="28"/>
          <w:szCs w:val="28"/>
          <w:lang w:eastAsia="ru-RU"/>
        </w:rPr>
      </w:pPr>
      <w:r w:rsidRPr="006E4A23">
        <w:rPr>
          <w:rFonts w:ascii="Times New Roman CYR" w:eastAsia="Times New Roman" w:hAnsi="Times New Roman CYR" w:cs="Times New Roman CYR"/>
          <w:color w:val="000000"/>
          <w:spacing w:val="4"/>
          <w:sz w:val="28"/>
          <w:szCs w:val="28"/>
          <w:lang w:eastAsia="ru-RU"/>
        </w:rPr>
        <w:t xml:space="preserve"> Поставлены следующие задачи:</w:t>
      </w:r>
    </w:p>
    <w:p w:rsidR="006E4A23" w:rsidRPr="006E4A23" w:rsidRDefault="006E4A23" w:rsidP="006E4A23">
      <w:pPr>
        <w:spacing w:after="0" w:line="240" w:lineRule="auto"/>
        <w:jc w:val="center"/>
        <w:rPr>
          <w:rFonts w:ascii="Times New Roman" w:eastAsia="Times New Roman" w:hAnsi="Times New Roman" w:cs="Times New Roman"/>
          <w:b/>
          <w:bCs/>
          <w:sz w:val="44"/>
          <w:szCs w:val="44"/>
          <w:lang w:eastAsia="ru-RU"/>
        </w:rPr>
      </w:pPr>
      <w:r w:rsidRPr="006E4A23">
        <w:rPr>
          <w:rFonts w:ascii="Times New Roman" w:eastAsia="Times New Roman" w:hAnsi="Times New Roman" w:cs="Times New Roman"/>
          <w:b/>
          <w:bCs/>
          <w:sz w:val="44"/>
          <w:szCs w:val="44"/>
          <w:lang w:eastAsia="ru-RU"/>
        </w:rPr>
        <w:t>Задачи на 2021-2022 учебный год:</w:t>
      </w:r>
    </w:p>
    <w:p w:rsidR="006E4A23" w:rsidRPr="006E4A23" w:rsidRDefault="006E4A23" w:rsidP="006E4A23">
      <w:pPr>
        <w:spacing w:after="0" w:line="240" w:lineRule="auto"/>
        <w:rPr>
          <w:rFonts w:ascii="Times New Roman" w:eastAsia="Times New Roman" w:hAnsi="Times New Roman" w:cs="Times New Roman"/>
          <w:b/>
          <w:bCs/>
          <w:sz w:val="32"/>
          <w:szCs w:val="32"/>
          <w:lang w:eastAsia="ru-RU"/>
        </w:rPr>
      </w:pPr>
    </w:p>
    <w:p w:rsidR="006E4A23" w:rsidRPr="006E4A23" w:rsidRDefault="006E4A23" w:rsidP="006E4A23">
      <w:pPr>
        <w:spacing w:after="0" w:line="240" w:lineRule="auto"/>
        <w:jc w:val="both"/>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1.  Развивать экономическое воспитание дошкольников.</w:t>
      </w:r>
    </w:p>
    <w:p w:rsidR="006E4A23" w:rsidRPr="006E4A23" w:rsidRDefault="006E4A23" w:rsidP="006E4A23">
      <w:pPr>
        <w:spacing w:after="0" w:line="240" w:lineRule="auto"/>
        <w:jc w:val="both"/>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2. Раскрыть актуальные формы и методы работы с семьей в целях приобщения детей к чтению художественной литературы.</w:t>
      </w:r>
    </w:p>
    <w:p w:rsidR="006E4A23" w:rsidRPr="006E4A23" w:rsidRDefault="006E4A23" w:rsidP="006E4A23">
      <w:pPr>
        <w:spacing w:after="0" w:line="240" w:lineRule="auto"/>
        <w:jc w:val="both"/>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3. Развивать творческие способности и логическое мышление детей посредством интеллектуальных игр.</w:t>
      </w:r>
    </w:p>
    <w:p w:rsidR="006E4A23" w:rsidRPr="006E4A23" w:rsidRDefault="006E4A23" w:rsidP="006E4A23">
      <w:pPr>
        <w:spacing w:after="0" w:line="240" w:lineRule="auto"/>
        <w:jc w:val="both"/>
        <w:rPr>
          <w:rFonts w:ascii="Times New Roman" w:eastAsia="Times New Roman" w:hAnsi="Times New Roman" w:cs="Times New Roman"/>
          <w:b/>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b/>
          <w:sz w:val="24"/>
          <w:szCs w:val="24"/>
          <w:lang w:eastAsia="ru-RU"/>
        </w:rPr>
      </w:pPr>
    </w:p>
    <w:p w:rsidR="006E4A23" w:rsidRPr="006E4A23" w:rsidRDefault="006E4A23" w:rsidP="006E4A23">
      <w:pPr>
        <w:numPr>
          <w:ilvl w:val="0"/>
          <w:numId w:val="8"/>
        </w:numPr>
        <w:spacing w:after="0" w:line="240" w:lineRule="auto"/>
        <w:rPr>
          <w:rFonts w:ascii="Times New Roman" w:eastAsia="Times New Roman" w:hAnsi="Times New Roman" w:cs="Times New Roman"/>
          <w:b/>
          <w:bCs/>
          <w:sz w:val="32"/>
          <w:szCs w:val="32"/>
          <w:lang w:eastAsia="ru-RU"/>
        </w:rPr>
      </w:pPr>
      <w:r w:rsidRPr="006E4A23">
        <w:rPr>
          <w:rFonts w:ascii="Times New Roman" w:eastAsia="Times New Roman" w:hAnsi="Times New Roman" w:cs="Times New Roman"/>
          <w:b/>
          <w:bCs/>
          <w:sz w:val="32"/>
          <w:szCs w:val="32"/>
          <w:lang w:eastAsia="ru-RU"/>
        </w:rPr>
        <w:t>Организационно-управленческая деятельность</w:t>
      </w:r>
    </w:p>
    <w:p w:rsidR="006E4A23" w:rsidRPr="006E4A23" w:rsidRDefault="006E4A23" w:rsidP="006E4A23">
      <w:pPr>
        <w:spacing w:after="0" w:line="240" w:lineRule="auto"/>
        <w:jc w:val="center"/>
        <w:rPr>
          <w:rFonts w:ascii="Times New Roman" w:eastAsia="Times New Roman" w:hAnsi="Times New Roman" w:cs="Times New Roman"/>
          <w:b/>
          <w:bCs/>
          <w:sz w:val="32"/>
          <w:szCs w:val="32"/>
          <w:lang w:eastAsia="ru-RU"/>
        </w:rPr>
      </w:pPr>
    </w:p>
    <w:tbl>
      <w:tblPr>
        <w:tblW w:w="10944" w:type="dxa"/>
        <w:tblInd w:w="-102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27"/>
        <w:gridCol w:w="4990"/>
        <w:gridCol w:w="2268"/>
        <w:gridCol w:w="1559"/>
      </w:tblGrid>
      <w:tr w:rsidR="006E4A23" w:rsidRPr="006E4A23" w:rsidTr="00031BB8">
        <w:trPr>
          <w:trHeight w:val="345"/>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spacing w:after="0" w:line="240" w:lineRule="auto"/>
              <w:outlineLvl w:val="2"/>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Мероприятие</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Содержание</w:t>
            </w:r>
          </w:p>
          <w:p w:rsidR="006E4A23" w:rsidRPr="006E4A23" w:rsidRDefault="006E4A23" w:rsidP="006E4A23">
            <w:pPr>
              <w:spacing w:after="0" w:line="240" w:lineRule="auto"/>
              <w:rPr>
                <w:rFonts w:ascii="Times New Roman" w:eastAsia="Times New Roman" w:hAnsi="Times New Roman" w:cs="Times New Roman"/>
                <w:b/>
                <w:sz w:val="28"/>
                <w:szCs w:val="24"/>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Ответственные</w:t>
            </w: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Сроки</w:t>
            </w:r>
          </w:p>
        </w:tc>
      </w:tr>
      <w:tr w:rsidR="006E4A23" w:rsidRPr="006E4A23" w:rsidTr="00031BB8">
        <w:trPr>
          <w:trHeight w:val="1865"/>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Комплектование ДОУ</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Комплектование детского сада детьми согласно Положения о комплектовании ДОУ в г.Казани.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Комплектование детского сада кадрами.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1 квартал уч.года.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года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708"/>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Работа с родителями</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Прием родителей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Составление договоров с родителями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вторник </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r w:rsidRPr="006E4A23">
              <w:rPr>
                <w:rFonts w:ascii="Times New Roman" w:eastAsia="Times New Roman" w:hAnsi="Times New Roman" w:cs="Times New Roman"/>
                <w:sz w:val="24"/>
                <w:szCs w:val="24"/>
                <w:lang w:eastAsia="ru-RU"/>
              </w:rPr>
              <w:t>14.00-18.00</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четверг </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r w:rsidRPr="006E4A23">
              <w:rPr>
                <w:rFonts w:ascii="Times New Roman" w:eastAsia="Times New Roman" w:hAnsi="Times New Roman" w:cs="Times New Roman"/>
                <w:sz w:val="24"/>
                <w:szCs w:val="24"/>
                <w:lang w:eastAsia="ru-RU"/>
              </w:rPr>
              <w:t>9.00-12.00</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 мере необходимости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833"/>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lastRenderedPageBreak/>
              <w:t>Работа с документа-цией</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Ведение документации по установленной форме </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Оформление локальных актов ДОУ в соответствии с современной нормативно-правовой базой</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администрация</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постоянно</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 мере необходимости</w:t>
            </w:r>
          </w:p>
        </w:tc>
      </w:tr>
      <w:tr w:rsidR="006E4A23" w:rsidRPr="006E4A23" w:rsidTr="00031BB8">
        <w:trPr>
          <w:trHeight w:val="874"/>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Работа с корреспонденцией</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Изучение входящей корреспонденции.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Составление исходящей корреспонденции.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Анализ жалоб и предложений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администрация</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администрация</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администрация</w:t>
            </w: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 мере поступления</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275"/>
        </w:trPr>
        <w:tc>
          <w:tcPr>
            <w:tcW w:w="2127" w:type="dxa"/>
            <w:tcBorders>
              <w:top w:val="single" w:sz="4" w:space="0" w:color="auto"/>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Работа с обслужи-вающим персоналом</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Проведение инструктажа на рабочем месте.</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 ст.медсестра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зам.зав.по АХР</w:t>
            </w: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 мере необходимости</w:t>
            </w:r>
          </w:p>
        </w:tc>
      </w:tr>
      <w:tr w:rsidR="006E4A23" w:rsidRPr="006E4A23" w:rsidTr="00031BB8">
        <w:trPr>
          <w:trHeight w:val="1965"/>
        </w:trPr>
        <w:tc>
          <w:tcPr>
            <w:tcW w:w="2127" w:type="dxa"/>
            <w:vMerge w:val="restart"/>
            <w:tcBorders>
              <w:top w:val="single" w:sz="4" w:space="0" w:color="auto"/>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Собрания трудового коллектива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«Охрана  жизни и здоровья детей. Техника безопасности»</w:t>
            </w:r>
          </w:p>
          <w:p w:rsidR="006E4A23" w:rsidRPr="006E4A23" w:rsidRDefault="006E4A23" w:rsidP="006E4A23">
            <w:pPr>
              <w:tabs>
                <w:tab w:val="num" w:pos="0"/>
              </w:tabs>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 соблюдении правил внутреннего распорядка, должностных инструкций, норм СанПиН, инструкций пожарной безопасности и т.д.</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профком.</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август</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074"/>
        </w:trPr>
        <w:tc>
          <w:tcPr>
            <w:tcW w:w="2127" w:type="dxa"/>
            <w:vMerge/>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  графике  отпусков сотрудников. Техника безопасности во время проведения массовых мероприятий»</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профком.</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декабрь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347"/>
        </w:trPr>
        <w:tc>
          <w:tcPr>
            <w:tcW w:w="2127" w:type="dxa"/>
            <w:vMerge/>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 xml:space="preserve"> «О программе развития ДОУ.</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О сохранности  имущества. О санитарном  состоянии помещений и участков»</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профком.</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февраль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1679"/>
        </w:trPr>
        <w:tc>
          <w:tcPr>
            <w:tcW w:w="2127" w:type="dxa"/>
            <w:vMerge/>
            <w:tcBorders>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«О переходе ДОУ на  летний режим работы. Охрана  жизни и здоровья детей в летний период»</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 О соблюдении норм   СанПин     в летний период.</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профком.</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май</w:t>
            </w:r>
          </w:p>
        </w:tc>
      </w:tr>
      <w:tr w:rsidR="006E4A23" w:rsidRPr="006E4A23" w:rsidTr="00031BB8">
        <w:trPr>
          <w:trHeight w:val="874"/>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Заседания наблюда-тельного совета</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1.Итоги деятельности МАДОУ за 2020 год.</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2.Подведение итогов учебного года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3.Готовность МАДОУ к новому  учебному году</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январь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сентябрь</w:t>
            </w:r>
          </w:p>
        </w:tc>
      </w:tr>
      <w:tr w:rsidR="006E4A23" w:rsidRPr="006E4A23" w:rsidTr="00031BB8">
        <w:trPr>
          <w:trHeight w:val="874"/>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before="240" w:after="60" w:line="240" w:lineRule="auto"/>
              <w:outlineLvl w:val="5"/>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b/>
                <w:bCs/>
                <w:sz w:val="28"/>
                <w:szCs w:val="28"/>
                <w:lang w:val="tt-RU" w:eastAsia="ru-RU"/>
              </w:rPr>
              <w:lastRenderedPageBreak/>
              <w:t>Курсы повышения квалификации</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ind w:left="33" w:hanging="33"/>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Шпурова Г.Д., Еремеева А.Н., Орлова А.А., Абдуллина Э.Р.</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старший воспитатель</w:t>
            </w:r>
          </w:p>
          <w:p w:rsidR="006E4A23" w:rsidRPr="006E4A23" w:rsidRDefault="006E4A23" w:rsidP="006E4A23">
            <w:pPr>
              <w:keepLines/>
              <w:spacing w:after="0" w:line="240" w:lineRule="auto"/>
              <w:jc w:val="center"/>
              <w:rPr>
                <w:rFonts w:ascii="Times New Roman" w:eastAsia="Times New Roman" w:hAnsi="Times New Roman" w:cs="Times New Roman"/>
                <w:sz w:val="28"/>
                <w:szCs w:val="28"/>
                <w:lang w:val="tt-RU"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в течение года</w:t>
            </w:r>
          </w:p>
        </w:tc>
      </w:tr>
      <w:tr w:rsidR="006E4A23" w:rsidRPr="006E4A23" w:rsidTr="00031BB8">
        <w:trPr>
          <w:trHeight w:val="874"/>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jc w:val="both"/>
              <w:rPr>
                <w:rFonts w:ascii="Times New Roman" w:eastAsia="Times New Roman" w:hAnsi="Times New Roman" w:cs="Times New Roman"/>
                <w:sz w:val="24"/>
                <w:szCs w:val="24"/>
                <w:lang w:val="tt-RU" w:eastAsia="ru-RU"/>
              </w:rPr>
            </w:pP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shd w:val="clear" w:color="auto" w:fill="FFFFFF"/>
              <w:autoSpaceDE w:val="0"/>
              <w:autoSpaceDN w:val="0"/>
              <w:adjustRightInd w:val="0"/>
              <w:spacing w:after="0" w:line="240" w:lineRule="auto"/>
              <w:ind w:left="22"/>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color w:val="000000"/>
                <w:spacing w:val="-3"/>
                <w:sz w:val="28"/>
                <w:szCs w:val="28"/>
                <w:lang w:eastAsia="ru-RU"/>
              </w:rPr>
              <w:t>Участие педагогов в работе</w:t>
            </w:r>
          </w:p>
          <w:p w:rsidR="006E4A23" w:rsidRPr="006E4A23" w:rsidRDefault="006E4A23" w:rsidP="006E4A23">
            <w:pPr>
              <w:keepLines/>
              <w:spacing w:after="0" w:line="240" w:lineRule="auto"/>
              <w:rPr>
                <w:rFonts w:ascii="Times New Roman CYR" w:eastAsia="Times New Roman" w:hAnsi="Times New Roman CYR" w:cs="Times New Roman CYR"/>
                <w:color w:val="000000"/>
                <w:spacing w:val="-2"/>
                <w:sz w:val="28"/>
                <w:szCs w:val="28"/>
                <w:lang w:val="be-BY" w:eastAsia="ru-RU"/>
              </w:rPr>
            </w:pPr>
            <w:r w:rsidRPr="006E4A23">
              <w:rPr>
                <w:rFonts w:ascii="Times New Roman CYR" w:eastAsia="Times New Roman" w:hAnsi="Times New Roman CYR" w:cs="Times New Roman CYR"/>
                <w:color w:val="000000"/>
                <w:spacing w:val="-2"/>
                <w:sz w:val="28"/>
                <w:szCs w:val="28"/>
                <w:lang w:val="be-BY" w:eastAsia="ru-RU"/>
              </w:rPr>
              <w:t>методических объединений</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keepLines/>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старший воспитатель</w:t>
            </w: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В течение года</w:t>
            </w:r>
          </w:p>
        </w:tc>
      </w:tr>
      <w:tr w:rsidR="006E4A23" w:rsidRPr="006E4A23" w:rsidTr="00031BB8">
        <w:trPr>
          <w:trHeight w:val="557"/>
        </w:trPr>
        <w:tc>
          <w:tcPr>
            <w:tcW w:w="212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Lines/>
              <w:spacing w:after="0" w:line="240" w:lineRule="auto"/>
              <w:jc w:val="both"/>
              <w:rPr>
                <w:rFonts w:ascii="Times New Roman" w:eastAsia="Times New Roman" w:hAnsi="Times New Roman" w:cs="Times New Roman"/>
                <w:sz w:val="28"/>
                <w:szCs w:val="28"/>
                <w:lang w:eastAsia="ru-RU"/>
              </w:rPr>
            </w:pPr>
            <w:r w:rsidRPr="006E4A23">
              <w:rPr>
                <w:rFonts w:ascii="Times New Roman CYR" w:eastAsia="Times New Roman" w:hAnsi="Times New Roman CYR" w:cs="Times New Roman CYR"/>
                <w:b/>
                <w:iCs/>
                <w:color w:val="000000"/>
                <w:spacing w:val="-1"/>
                <w:sz w:val="28"/>
                <w:szCs w:val="28"/>
                <w:lang w:eastAsia="ru-RU"/>
              </w:rPr>
              <w:t>Проведение инструктажа</w:t>
            </w:r>
          </w:p>
        </w:tc>
        <w:tc>
          <w:tcPr>
            <w:tcW w:w="499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shd w:val="clear" w:color="auto" w:fill="FFFFFF"/>
              <w:autoSpaceDE w:val="0"/>
              <w:autoSpaceDN w:val="0"/>
              <w:adjustRightInd w:val="0"/>
              <w:spacing w:after="0" w:line="240" w:lineRule="auto"/>
              <w:ind w:right="281"/>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pacing w:val="-1"/>
                <w:sz w:val="28"/>
                <w:szCs w:val="28"/>
                <w:lang w:eastAsia="ru-RU"/>
              </w:rPr>
              <w:t>–</w:t>
            </w:r>
            <w:r w:rsidRPr="006E4A23">
              <w:rPr>
                <w:rFonts w:ascii="Times New Roman CYR" w:eastAsia="Times New Roman" w:hAnsi="Times New Roman CYR" w:cs="Times New Roman CYR"/>
                <w:color w:val="000000"/>
                <w:sz w:val="28"/>
                <w:szCs w:val="28"/>
                <w:lang w:eastAsia="ru-RU"/>
              </w:rPr>
              <w:t xml:space="preserve"> По охране труда и технике    </w:t>
            </w:r>
          </w:p>
          <w:p w:rsidR="006E4A23" w:rsidRPr="006E4A23" w:rsidRDefault="006E4A23" w:rsidP="006E4A23">
            <w:pPr>
              <w:widowControl w:val="0"/>
              <w:shd w:val="clear" w:color="auto" w:fill="FFFFFF"/>
              <w:autoSpaceDE w:val="0"/>
              <w:autoSpaceDN w:val="0"/>
              <w:adjustRightInd w:val="0"/>
              <w:spacing w:after="0" w:line="240" w:lineRule="auto"/>
              <w:ind w:right="281"/>
              <w:rPr>
                <w:rFonts w:ascii="Times New Roman CYR" w:eastAsia="Times New Roman" w:hAnsi="Times New Roman CYR" w:cs="Times New Roman CYR"/>
                <w:color w:val="000000"/>
                <w:spacing w:val="-1"/>
                <w:sz w:val="28"/>
                <w:szCs w:val="28"/>
                <w:lang w:eastAsia="ru-RU"/>
              </w:rPr>
            </w:pPr>
            <w:r w:rsidRPr="006E4A23">
              <w:rPr>
                <w:rFonts w:ascii="Times New Roman CYR" w:eastAsia="Times New Roman" w:hAnsi="Times New Roman CYR" w:cs="Times New Roman CYR"/>
                <w:color w:val="000000"/>
                <w:sz w:val="28"/>
                <w:szCs w:val="28"/>
                <w:lang w:eastAsia="ru-RU"/>
              </w:rPr>
              <w:t xml:space="preserve">   </w:t>
            </w:r>
            <w:r w:rsidRPr="006E4A23">
              <w:rPr>
                <w:rFonts w:ascii="Times New Roman CYR" w:eastAsia="Times New Roman" w:hAnsi="Times New Roman CYR" w:cs="Times New Roman CYR"/>
                <w:color w:val="000000"/>
                <w:spacing w:val="-1"/>
                <w:sz w:val="28"/>
                <w:szCs w:val="28"/>
                <w:lang w:eastAsia="ru-RU"/>
              </w:rPr>
              <w:t xml:space="preserve">безопасности; </w:t>
            </w:r>
          </w:p>
          <w:p w:rsidR="006E4A23" w:rsidRPr="006E4A23" w:rsidRDefault="006E4A23" w:rsidP="006E4A23">
            <w:pPr>
              <w:widowControl w:val="0"/>
              <w:shd w:val="clear" w:color="auto" w:fill="FFFFFF"/>
              <w:autoSpaceDE w:val="0"/>
              <w:autoSpaceDN w:val="0"/>
              <w:adjustRightInd w:val="0"/>
              <w:spacing w:after="0" w:line="240" w:lineRule="auto"/>
              <w:ind w:right="281"/>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pacing w:val="-1"/>
                <w:sz w:val="28"/>
                <w:szCs w:val="28"/>
                <w:lang w:eastAsia="ru-RU"/>
              </w:rPr>
              <w:t xml:space="preserve">– </w:t>
            </w:r>
            <w:r w:rsidRPr="006E4A23">
              <w:rPr>
                <w:rFonts w:ascii="Times New Roman CYR" w:eastAsia="Times New Roman" w:hAnsi="Times New Roman CYR" w:cs="Times New Roman CYR"/>
                <w:color w:val="000000"/>
                <w:sz w:val="28"/>
                <w:szCs w:val="28"/>
                <w:lang w:eastAsia="ru-RU"/>
              </w:rPr>
              <w:t xml:space="preserve">По противопожарной безопасности; </w:t>
            </w:r>
          </w:p>
          <w:p w:rsidR="006E4A23" w:rsidRPr="006E4A23" w:rsidRDefault="006E4A23" w:rsidP="006E4A23">
            <w:pPr>
              <w:keepLines/>
              <w:spacing w:after="0" w:line="240" w:lineRule="auto"/>
              <w:jc w:val="both"/>
              <w:rPr>
                <w:rFonts w:ascii="Times New Roman CYR" w:eastAsia="Times New Roman" w:hAnsi="Times New Roman CYR" w:cs="Times New Roman CYR"/>
                <w:color w:val="000000"/>
                <w:sz w:val="28"/>
                <w:szCs w:val="28"/>
                <w:lang w:eastAsia="ru-RU"/>
              </w:rPr>
            </w:pPr>
            <w:r w:rsidRPr="006E4A23">
              <w:rPr>
                <w:rFonts w:ascii="Times New Roman CYR" w:eastAsia="Times New Roman" w:hAnsi="Times New Roman CYR" w:cs="Times New Roman CYR"/>
                <w:color w:val="000000"/>
                <w:sz w:val="28"/>
                <w:szCs w:val="28"/>
                <w:lang w:eastAsia="ru-RU"/>
              </w:rPr>
              <w:t>– По охране жизни и здоровья детей.</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widowControl w:val="0"/>
              <w:shd w:val="clear" w:color="auto" w:fill="FFFFFF"/>
              <w:autoSpaceDE w:val="0"/>
              <w:autoSpaceDN w:val="0"/>
              <w:adjustRightInd w:val="0"/>
              <w:spacing w:after="0" w:line="240" w:lineRule="auto"/>
              <w:ind w:left="58" w:right="58"/>
              <w:jc w:val="center"/>
              <w:rPr>
                <w:rFonts w:ascii="Times New Roman CYR" w:eastAsia="Times New Roman" w:hAnsi="Times New Roman CYR" w:cs="Times New Roman CYR"/>
                <w:color w:val="000000"/>
                <w:sz w:val="28"/>
                <w:szCs w:val="28"/>
                <w:lang w:eastAsia="ru-RU"/>
              </w:rPr>
            </w:pPr>
          </w:p>
          <w:p w:rsidR="006E4A23" w:rsidRPr="006E4A23" w:rsidRDefault="006E4A23" w:rsidP="006E4A23">
            <w:pPr>
              <w:keepLines/>
              <w:spacing w:after="0" w:line="240" w:lineRule="auto"/>
              <w:jc w:val="center"/>
              <w:rPr>
                <w:rFonts w:ascii="Times New Roman" w:eastAsia="Times New Roman" w:hAnsi="Times New Roman" w:cs="Times New Roman"/>
                <w:sz w:val="28"/>
                <w:szCs w:val="28"/>
                <w:lang w:val="tt-RU" w:eastAsia="ru-RU"/>
              </w:rPr>
            </w:pPr>
          </w:p>
        </w:tc>
        <w:tc>
          <w:tcPr>
            <w:tcW w:w="155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shd w:val="clear" w:color="auto" w:fill="FFFFFF"/>
              <w:autoSpaceDE w:val="0"/>
              <w:autoSpaceDN w:val="0"/>
              <w:adjustRightInd w:val="0"/>
              <w:spacing w:after="0" w:line="240" w:lineRule="auto"/>
              <w:rPr>
                <w:rFonts w:ascii="Times New Roman CYR" w:eastAsia="Times New Roman" w:hAnsi="Times New Roman CYR" w:cs="Times New Roman CYR"/>
                <w:sz w:val="28"/>
                <w:szCs w:val="28"/>
                <w:lang w:eastAsia="ru-RU"/>
              </w:rPr>
            </w:pPr>
            <w:r w:rsidRPr="006E4A23">
              <w:rPr>
                <w:rFonts w:ascii="Times New Roman CYR" w:eastAsia="Times New Roman" w:hAnsi="Times New Roman CYR" w:cs="Times New Roman CYR"/>
                <w:color w:val="000000"/>
                <w:sz w:val="28"/>
                <w:szCs w:val="28"/>
                <w:lang w:eastAsia="ru-RU"/>
              </w:rPr>
              <w:t>2 раза в год</w:t>
            </w:r>
          </w:p>
          <w:p w:rsidR="006E4A23" w:rsidRPr="006E4A23" w:rsidRDefault="006E4A23" w:rsidP="006E4A23">
            <w:pPr>
              <w:keepLines/>
              <w:spacing w:after="0" w:line="240" w:lineRule="auto"/>
              <w:rPr>
                <w:rFonts w:ascii="Times New Roman" w:eastAsia="Times New Roman" w:hAnsi="Times New Roman" w:cs="Times New Roman"/>
                <w:sz w:val="28"/>
                <w:szCs w:val="28"/>
                <w:lang w:val="tt-RU" w:eastAsia="ru-RU"/>
              </w:rPr>
            </w:pPr>
            <w:r w:rsidRPr="006E4A23">
              <w:rPr>
                <w:rFonts w:ascii="Times New Roman CYR" w:eastAsia="Times New Roman" w:hAnsi="Times New Roman CYR" w:cs="Times New Roman CYR"/>
                <w:color w:val="000000"/>
                <w:spacing w:val="-3"/>
                <w:sz w:val="28"/>
                <w:szCs w:val="28"/>
                <w:lang w:eastAsia="ru-RU"/>
              </w:rPr>
              <w:t>раз в квартал</w:t>
            </w:r>
          </w:p>
        </w:tc>
      </w:tr>
    </w:tbl>
    <w:p w:rsidR="006E4A23" w:rsidRPr="006E4A23" w:rsidRDefault="006E4A23" w:rsidP="006E4A23">
      <w:pPr>
        <w:spacing w:after="0" w:line="240" w:lineRule="auto"/>
        <w:rPr>
          <w:rFonts w:ascii="Times New Roman" w:eastAsia="Times New Roman" w:hAnsi="Times New Roman" w:cs="Times New Roman"/>
          <w:b/>
          <w:bCs/>
          <w:sz w:val="32"/>
          <w:szCs w:val="32"/>
          <w:lang w:eastAsia="ru-RU"/>
        </w:rPr>
      </w:pPr>
    </w:p>
    <w:p w:rsidR="006E4A23" w:rsidRPr="006E4A23" w:rsidRDefault="006E4A23" w:rsidP="006E4A23">
      <w:pPr>
        <w:spacing w:after="0" w:line="240" w:lineRule="auto"/>
        <w:rPr>
          <w:rFonts w:ascii="Times New Roman" w:eastAsia="Times New Roman" w:hAnsi="Times New Roman" w:cs="Times New Roman"/>
          <w:b/>
          <w:bCs/>
          <w:sz w:val="32"/>
          <w:szCs w:val="32"/>
          <w:lang w:eastAsia="ru-RU"/>
        </w:rPr>
      </w:pPr>
    </w:p>
    <w:p w:rsidR="006E4A23" w:rsidRPr="006E4A23" w:rsidRDefault="006E4A23" w:rsidP="006E4A23">
      <w:pPr>
        <w:numPr>
          <w:ilvl w:val="1"/>
          <w:numId w:val="8"/>
        </w:numPr>
        <w:spacing w:after="0" w:line="240" w:lineRule="auto"/>
        <w:jc w:val="center"/>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Заседания педагогического совета</w:t>
      </w: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p>
    <w:tbl>
      <w:tblPr>
        <w:tblW w:w="11086" w:type="dxa"/>
        <w:tblInd w:w="-102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4"/>
        <w:gridCol w:w="5670"/>
        <w:gridCol w:w="2268"/>
        <w:gridCol w:w="1134"/>
      </w:tblGrid>
      <w:tr w:rsidR="006E4A23" w:rsidRPr="006E4A23" w:rsidTr="00031BB8">
        <w:trPr>
          <w:trHeight w:val="582"/>
        </w:trPr>
        <w:tc>
          <w:tcPr>
            <w:tcW w:w="201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spacing w:after="0" w:line="240" w:lineRule="auto"/>
              <w:outlineLvl w:val="2"/>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Мероприятие</w:t>
            </w: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Содержание</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Ответственные</w:t>
            </w: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Сроки</w:t>
            </w:r>
          </w:p>
        </w:tc>
      </w:tr>
      <w:tr w:rsidR="006E4A23" w:rsidRPr="006E4A23" w:rsidTr="00031BB8">
        <w:trPr>
          <w:cantSplit/>
          <w:trHeight w:val="5842"/>
        </w:trPr>
        <w:tc>
          <w:tcPr>
            <w:tcW w:w="2014" w:type="dxa"/>
            <w:tcBorders>
              <w:top w:val="single" w:sz="4" w:space="0" w:color="auto"/>
              <w:left w:val="single" w:sz="4" w:space="0" w:color="auto"/>
              <w:bottom w:val="single" w:sz="4" w:space="0" w:color="auto"/>
              <w:right w:val="single" w:sz="4" w:space="0" w:color="auto"/>
            </w:tcBorders>
            <w:textDirection w:val="btLr"/>
          </w:tcPr>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Педсовет №1</w:t>
            </w:r>
          </w:p>
          <w:p w:rsidR="006E4A23" w:rsidRPr="006E4A23" w:rsidRDefault="006E4A23" w:rsidP="006E4A23">
            <w:pPr>
              <w:spacing w:after="0" w:line="240" w:lineRule="auto"/>
              <w:ind w:left="113" w:right="113"/>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bCs/>
                <w:sz w:val="28"/>
                <w:szCs w:val="28"/>
                <w:lang w:eastAsia="ru-RU"/>
              </w:rPr>
              <w:t>Тема:</w:t>
            </w:r>
            <w:r w:rsidRPr="006E4A23">
              <w:rPr>
                <w:rFonts w:ascii="Times New Roman" w:eastAsia="Times New Roman" w:hAnsi="Times New Roman" w:cs="Times New Roman"/>
                <w:sz w:val="28"/>
                <w:szCs w:val="28"/>
                <w:lang w:eastAsia="ru-RU"/>
              </w:rPr>
              <w:t xml:space="preserve">  «</w:t>
            </w:r>
            <w:r w:rsidRPr="006E4A23">
              <w:rPr>
                <w:rFonts w:ascii="Times New Roman" w:eastAsia="Times New Roman" w:hAnsi="Times New Roman" w:cs="Times New Roman"/>
                <w:b/>
                <w:sz w:val="28"/>
                <w:szCs w:val="28"/>
                <w:lang w:eastAsia="ru-RU"/>
              </w:rPr>
              <w:t>Основные задачи</w:t>
            </w:r>
          </w:p>
          <w:p w:rsidR="006E4A23" w:rsidRPr="006E4A23" w:rsidRDefault="006E4A23" w:rsidP="006E4A23">
            <w:pPr>
              <w:spacing w:after="0" w:line="240" w:lineRule="auto"/>
              <w:ind w:left="113" w:right="113"/>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 xml:space="preserve"> МАДОУ  на новый учебный год»</w:t>
            </w: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1.Анализ работы за летний оздоровительный период  2021 года.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2.О готовности групп  к новому учебному году.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3.Об образовательных программах ДОУ №107. </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4.Утверждение программ дополнительного образования.</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5.Утверждение годового плана на 2021-2022 учебный год.</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6.Утверждение учебного плана и графика, режима дня на холодный период, расписания НОД.</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7.Инструктивно-методическое информирование: законы, приказы, письма МО и Н РФ, МО и Н РТ, УО г.Казани, положения о конкурсах.</w:t>
            </w:r>
          </w:p>
          <w:p w:rsidR="006E4A23" w:rsidRPr="006E4A23" w:rsidRDefault="006E4A23" w:rsidP="006E4A23">
            <w:pPr>
              <w:spacing w:after="0" w:line="240" w:lineRule="auto"/>
              <w:jc w:val="both"/>
              <w:rPr>
                <w:rFonts w:ascii="Times New Roman" w:eastAsia="Times New Roman" w:hAnsi="Times New Roman" w:cs="Times New Roman"/>
                <w:sz w:val="28"/>
                <w:szCs w:val="24"/>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 </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старшая медсестра</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август</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cantSplit/>
          <w:trHeight w:val="6085"/>
        </w:trPr>
        <w:tc>
          <w:tcPr>
            <w:tcW w:w="2014" w:type="dxa"/>
            <w:tcBorders>
              <w:top w:val="single" w:sz="4" w:space="0" w:color="auto"/>
              <w:left w:val="single" w:sz="4" w:space="0" w:color="auto"/>
              <w:bottom w:val="single" w:sz="4" w:space="0" w:color="auto"/>
              <w:right w:val="single" w:sz="4" w:space="0" w:color="auto"/>
            </w:tcBorders>
            <w:textDirection w:val="btLr"/>
          </w:tcPr>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8"/>
                <w:lang w:eastAsia="ru-RU"/>
              </w:rPr>
            </w:pPr>
            <w:r w:rsidRPr="006E4A23">
              <w:rPr>
                <w:rFonts w:ascii="Times New Roman" w:eastAsia="Times New Roman" w:hAnsi="Times New Roman" w:cs="Times New Roman"/>
                <w:b/>
                <w:bCs/>
                <w:sz w:val="28"/>
                <w:szCs w:val="28"/>
                <w:lang w:eastAsia="ru-RU"/>
              </w:rPr>
              <w:lastRenderedPageBreak/>
              <w:t xml:space="preserve">Педсовет №2 </w:t>
            </w:r>
          </w:p>
          <w:p w:rsidR="006E4A23" w:rsidRPr="006E4A23" w:rsidRDefault="006E4A23" w:rsidP="006E4A23">
            <w:pPr>
              <w:spacing w:after="0" w:line="240" w:lineRule="auto"/>
              <w:ind w:left="113" w:right="113"/>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bCs/>
                <w:sz w:val="28"/>
                <w:szCs w:val="28"/>
                <w:lang w:eastAsia="ru-RU"/>
              </w:rPr>
              <w:t>«</w:t>
            </w:r>
            <w:r w:rsidRPr="006E4A23">
              <w:rPr>
                <w:rFonts w:ascii="Times New Roman" w:eastAsia="Times New Roman" w:hAnsi="Times New Roman" w:cs="Times New Roman"/>
                <w:b/>
                <w:sz w:val="28"/>
                <w:szCs w:val="28"/>
                <w:lang w:eastAsia="ru-RU"/>
              </w:rPr>
              <w:t xml:space="preserve">Развивать экономическое </w:t>
            </w: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sz w:val="28"/>
                <w:szCs w:val="28"/>
                <w:lang w:eastAsia="ru-RU"/>
              </w:rPr>
              <w:t>воспитание дошкольников»</w:t>
            </w: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hd w:val="clear" w:color="auto" w:fill="FFFFFF"/>
              <w:spacing w:before="300" w:after="150" w:line="240" w:lineRule="auto"/>
              <w:outlineLvl w:val="1"/>
              <w:rPr>
                <w:rFonts w:ascii="Times New Roman" w:hAnsi="Times New Roman"/>
                <w:szCs w:val="28"/>
              </w:rPr>
            </w:pPr>
            <w:r w:rsidRPr="006E4A23">
              <w:rPr>
                <w:rFonts w:ascii="Times New Roman" w:eastAsia="Times New Roman" w:hAnsi="Times New Roman" w:cs="Times New Roman"/>
                <w:sz w:val="28"/>
                <w:szCs w:val="28"/>
              </w:rPr>
              <w:t>1.</w:t>
            </w:r>
            <w:r w:rsidRPr="006E4A23">
              <w:rPr>
                <w:rFonts w:ascii="Arial" w:eastAsia="Times New Roman" w:hAnsi="Arial" w:cs="Arial"/>
                <w:b/>
                <w:bCs/>
                <w:color w:val="000000"/>
                <w:lang w:eastAsia="ru-RU"/>
              </w:rPr>
              <w:t> </w:t>
            </w:r>
            <w:r w:rsidRPr="006E4A23">
              <w:rPr>
                <w:rFonts w:ascii="TLB Times" w:eastAsia="Times New Roman" w:hAnsi="TLB Times" w:cs="Times New Roman"/>
                <w:sz w:val="28"/>
                <w:szCs w:val="28"/>
                <w:lang w:eastAsia="ru-RU"/>
              </w:rPr>
              <w:t>Информация о решении предыдущего педсовета.</w:t>
            </w:r>
          </w:p>
          <w:p w:rsidR="006E4A23" w:rsidRPr="006E4A23" w:rsidRDefault="006E4A23" w:rsidP="006E4A2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2.</w:t>
            </w:r>
            <w:r w:rsidRPr="006E4A23">
              <w:rPr>
                <w:rFonts w:ascii="Times New Roman" w:eastAsia="Times New Roman" w:hAnsi="Times New Roman" w:cs="Times New Roman"/>
                <w:b/>
                <w:bCs/>
                <w:color w:val="000000"/>
                <w:sz w:val="28"/>
                <w:szCs w:val="28"/>
                <w:lang w:eastAsia="ru-RU"/>
              </w:rPr>
              <w:t xml:space="preserve"> </w:t>
            </w:r>
            <w:r w:rsidRPr="006E4A23">
              <w:rPr>
                <w:rFonts w:ascii="Times New Roman" w:eastAsia="Times New Roman" w:hAnsi="Times New Roman" w:cs="Times New Roman"/>
                <w:color w:val="000000"/>
                <w:sz w:val="28"/>
                <w:szCs w:val="28"/>
                <w:lang w:eastAsia="ru-RU"/>
              </w:rPr>
              <w:t>Значение экономического воспитания детей дошкольного возраста.</w:t>
            </w:r>
          </w:p>
          <w:p w:rsidR="006E4A23" w:rsidRPr="006E4A23" w:rsidRDefault="006E4A23" w:rsidP="006E4A23">
            <w:pPr>
              <w:shd w:val="clear" w:color="auto" w:fill="FFFFFF"/>
              <w:spacing w:after="0" w:line="240" w:lineRule="auto"/>
              <w:jc w:val="both"/>
              <w:rPr>
                <w:rFonts w:ascii="Calibri" w:eastAsia="Times New Roman" w:hAnsi="Calibri" w:cs="Calibri"/>
                <w:color w:val="000000"/>
                <w:sz w:val="20"/>
                <w:szCs w:val="20"/>
                <w:lang w:eastAsia="ru-RU"/>
              </w:rPr>
            </w:pPr>
          </w:p>
          <w:p w:rsidR="006E4A23" w:rsidRPr="006E4A23" w:rsidRDefault="006E4A23" w:rsidP="006E4A23">
            <w:pPr>
              <w:shd w:val="clear" w:color="auto" w:fill="FFFFFF"/>
              <w:spacing w:after="0" w:line="240" w:lineRule="auto"/>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3.Экономическая игра как продукт современных условий жизни дошкольников.</w:t>
            </w:r>
          </w:p>
          <w:p w:rsidR="006E4A23" w:rsidRPr="006E4A23" w:rsidRDefault="006E4A23" w:rsidP="006E4A23">
            <w:pPr>
              <w:shd w:val="clear" w:color="auto" w:fill="FFFFFF"/>
              <w:spacing w:after="0" w:line="240" w:lineRule="auto"/>
              <w:rPr>
                <w:rFonts w:ascii="Calibri" w:eastAsia="Times New Roman" w:hAnsi="Calibri" w:cs="Calibri"/>
                <w:color w:val="000000"/>
                <w:sz w:val="20"/>
                <w:szCs w:val="20"/>
                <w:lang w:eastAsia="ru-RU"/>
              </w:rPr>
            </w:pPr>
          </w:p>
          <w:p w:rsidR="006E4A23" w:rsidRPr="006E4A23" w:rsidRDefault="006E4A23" w:rsidP="006E4A2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4.Знакомство дошкольников с основами экономики через сказку.</w:t>
            </w:r>
          </w:p>
          <w:p w:rsidR="006E4A23" w:rsidRPr="006E4A23" w:rsidRDefault="006E4A23" w:rsidP="006E4A23">
            <w:pPr>
              <w:shd w:val="clear" w:color="auto" w:fill="FFFFFF"/>
              <w:spacing w:after="0" w:line="240" w:lineRule="auto"/>
              <w:jc w:val="both"/>
              <w:rPr>
                <w:rFonts w:ascii="Calibri" w:eastAsia="Times New Roman" w:hAnsi="Calibri" w:cs="Calibri"/>
                <w:color w:val="000000"/>
                <w:sz w:val="20"/>
                <w:szCs w:val="20"/>
                <w:lang w:eastAsia="ru-RU"/>
              </w:rPr>
            </w:pPr>
          </w:p>
          <w:p w:rsidR="006E4A23" w:rsidRPr="006E4A23" w:rsidRDefault="006E4A23" w:rsidP="006E4A23">
            <w:pPr>
              <w:shd w:val="clear" w:color="auto" w:fill="FFFFFF"/>
              <w:jc w:val="both"/>
              <w:rPr>
                <w:rFonts w:ascii="Times New Roman" w:eastAsia="Times New Roman" w:hAnsi="Times New Roman" w:cs="Times New Roman"/>
                <w:color w:val="000000"/>
                <w:sz w:val="28"/>
                <w:szCs w:val="28"/>
                <w:lang w:eastAsia="ru-RU"/>
              </w:rPr>
            </w:pPr>
            <w:r w:rsidRPr="006E4A23">
              <w:rPr>
                <w:rFonts w:ascii="Times New Roman" w:hAnsi="Times New Roman"/>
                <w:color w:val="000000"/>
                <w:sz w:val="28"/>
                <w:szCs w:val="28"/>
              </w:rPr>
              <w:t>5.Презентация игрового поля «Большая игротека»</w:t>
            </w:r>
            <w:r w:rsidRPr="006E4A23">
              <w:rPr>
                <w:rFonts w:ascii="Times New Roman" w:eastAsia="Times New Roman" w:hAnsi="Times New Roman" w:cs="Times New Roman"/>
                <w:color w:val="000000"/>
                <w:sz w:val="28"/>
                <w:szCs w:val="28"/>
                <w:lang w:eastAsia="ru-RU"/>
              </w:rPr>
              <w:t>.</w:t>
            </w:r>
          </w:p>
          <w:p w:rsidR="006E4A23" w:rsidRPr="006E4A23" w:rsidRDefault="006E4A23" w:rsidP="006E4A23">
            <w:pPr>
              <w:shd w:val="clear" w:color="auto" w:fill="FFFFFF"/>
              <w:jc w:val="both"/>
              <w:rPr>
                <w:rFonts w:ascii="Times New Roman" w:hAnsi="Times New Roman"/>
                <w:sz w:val="28"/>
                <w:szCs w:val="28"/>
              </w:rPr>
            </w:pPr>
            <w:r w:rsidRPr="006E4A23">
              <w:rPr>
                <w:rFonts w:ascii="Times New Roman" w:eastAsia="Times New Roman" w:hAnsi="Times New Roman" w:cs="Times New Roman"/>
                <w:color w:val="000000"/>
                <w:sz w:val="28"/>
                <w:szCs w:val="28"/>
                <w:lang w:eastAsia="ru-RU"/>
              </w:rPr>
              <w:t>6.Подведение итогов тематической проверки «Создание развивающей среды по экономическому воспитанию».</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ноябрь</w:t>
            </w:r>
          </w:p>
        </w:tc>
      </w:tr>
      <w:tr w:rsidR="006E4A23" w:rsidRPr="006E4A23" w:rsidTr="00031BB8">
        <w:trPr>
          <w:cantSplit/>
          <w:trHeight w:val="7077"/>
        </w:trPr>
        <w:tc>
          <w:tcPr>
            <w:tcW w:w="2014" w:type="dxa"/>
            <w:tcBorders>
              <w:top w:val="single" w:sz="4" w:space="0" w:color="auto"/>
              <w:left w:val="single" w:sz="4" w:space="0" w:color="auto"/>
              <w:bottom w:val="single" w:sz="4" w:space="0" w:color="auto"/>
              <w:right w:val="single" w:sz="4" w:space="0" w:color="auto"/>
            </w:tcBorders>
            <w:textDirection w:val="btLr"/>
          </w:tcPr>
          <w:p w:rsidR="006E4A23" w:rsidRPr="006E4A23" w:rsidRDefault="006E4A23" w:rsidP="006E4A23">
            <w:pPr>
              <w:spacing w:after="0" w:line="240" w:lineRule="auto"/>
              <w:jc w:val="right"/>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 xml:space="preserve">Педсовет №3 </w:t>
            </w:r>
          </w:p>
          <w:p w:rsidR="006E4A23" w:rsidRPr="006E4A23" w:rsidRDefault="006E4A23" w:rsidP="006E4A23">
            <w:pPr>
              <w:spacing w:after="0" w:line="240" w:lineRule="auto"/>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 xml:space="preserve">«Раскрыть актуальный формы и методы </w:t>
            </w:r>
          </w:p>
          <w:p w:rsidR="006E4A23" w:rsidRPr="006E4A23" w:rsidRDefault="006E4A23" w:rsidP="006E4A23">
            <w:pPr>
              <w:spacing w:after="0" w:line="240" w:lineRule="auto"/>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 xml:space="preserve">работы с семьей в целях приобщения детей к </w:t>
            </w:r>
          </w:p>
          <w:p w:rsidR="006E4A23" w:rsidRPr="006E4A23" w:rsidRDefault="006E4A23" w:rsidP="006E4A23">
            <w:pPr>
              <w:spacing w:after="0" w:line="240" w:lineRule="auto"/>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чтению художественной литературы»</w:t>
            </w:r>
          </w:p>
          <w:p w:rsidR="006E4A23" w:rsidRPr="006E4A23" w:rsidRDefault="006E4A23" w:rsidP="006E4A23">
            <w:pPr>
              <w:spacing w:after="0" w:line="240" w:lineRule="auto"/>
              <w:jc w:val="right"/>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right"/>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 xml:space="preserve"> </w:t>
            </w: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rPr>
                <w:rFonts w:ascii="Times New Roman" w:hAnsi="Times New Roman"/>
                <w:sz w:val="28"/>
                <w:szCs w:val="28"/>
              </w:rPr>
            </w:pPr>
            <w:r w:rsidRPr="006E4A23">
              <w:rPr>
                <w:rFonts w:ascii="Times New Roman" w:hAnsi="Times New Roman"/>
                <w:sz w:val="28"/>
                <w:szCs w:val="28"/>
              </w:rPr>
              <w:t>1</w:t>
            </w:r>
            <w:r w:rsidRPr="006E4A23">
              <w:rPr>
                <w:rFonts w:ascii="TLB Times" w:eastAsia="Times New Roman" w:hAnsi="TLB Times" w:cs="Times New Roman"/>
                <w:sz w:val="28"/>
                <w:szCs w:val="28"/>
                <w:lang w:eastAsia="ru-RU"/>
              </w:rPr>
              <w:t xml:space="preserve"> Информация о решении предыдущего педсовета.</w:t>
            </w:r>
          </w:p>
          <w:p w:rsidR="006E4A23" w:rsidRPr="006E4A23" w:rsidRDefault="006E4A23" w:rsidP="006E4A23">
            <w:pPr>
              <w:rPr>
                <w:rFonts w:ascii="Times New Roman" w:hAnsi="Times New Roman"/>
                <w:sz w:val="28"/>
                <w:szCs w:val="28"/>
              </w:rPr>
            </w:pPr>
            <w:r w:rsidRPr="006E4A23">
              <w:rPr>
                <w:rFonts w:ascii="Times New Roman" w:hAnsi="Times New Roman"/>
                <w:sz w:val="28"/>
                <w:szCs w:val="28"/>
              </w:rPr>
              <w:t>2.Детская художественная литература- средство речевого развития детей.</w:t>
            </w:r>
          </w:p>
          <w:p w:rsidR="006E4A23" w:rsidRPr="006E4A23" w:rsidRDefault="006E4A23" w:rsidP="006E4A23">
            <w:pPr>
              <w:shd w:val="clear" w:color="auto" w:fill="FFFFFF"/>
              <w:spacing w:before="300" w:after="150" w:line="240" w:lineRule="auto"/>
              <w:outlineLvl w:val="1"/>
              <w:rPr>
                <w:rFonts w:ascii="Times New Roman" w:eastAsia="Times New Roman" w:hAnsi="Times New Roman" w:cs="Times New Roman"/>
                <w:sz w:val="28"/>
                <w:szCs w:val="28"/>
                <w:lang w:eastAsia="ru-RU"/>
              </w:rPr>
            </w:pPr>
            <w:r w:rsidRPr="006E4A23">
              <w:rPr>
                <w:rFonts w:ascii="Times New Roman" w:hAnsi="Times New Roman"/>
                <w:sz w:val="28"/>
                <w:szCs w:val="28"/>
              </w:rPr>
              <w:t>3.</w:t>
            </w:r>
            <w:r w:rsidRPr="006E4A23">
              <w:rPr>
                <w:rFonts w:ascii="Times New Roman" w:eastAsia="Times New Roman" w:hAnsi="Times New Roman" w:cs="Times New Roman"/>
                <w:color w:val="333333"/>
                <w:sz w:val="28"/>
                <w:szCs w:val="28"/>
                <w:lang w:eastAsia="ru-RU"/>
              </w:rPr>
              <w:t xml:space="preserve"> Проблема приобщения дошкольников к книжной культуре в контексте реализации ФГОС ДО.</w:t>
            </w:r>
          </w:p>
          <w:p w:rsidR="006E4A23" w:rsidRPr="006E4A23" w:rsidRDefault="006E4A23" w:rsidP="006E4A23">
            <w:pPr>
              <w:shd w:val="clear" w:color="auto" w:fill="FFFFFF"/>
              <w:spacing w:before="300" w:after="150" w:line="240" w:lineRule="auto"/>
              <w:outlineLvl w:val="1"/>
              <w:rPr>
                <w:rFonts w:ascii="Times New Roman" w:eastAsia="Times New Roman" w:hAnsi="Times New Roman" w:cs="Times New Roman"/>
                <w:sz w:val="28"/>
                <w:szCs w:val="28"/>
                <w:lang w:eastAsia="ru-RU"/>
              </w:rPr>
            </w:pPr>
            <w:r w:rsidRPr="006E4A23">
              <w:rPr>
                <w:rFonts w:ascii="Times New Roman" w:hAnsi="Times New Roman"/>
                <w:sz w:val="28"/>
                <w:szCs w:val="28"/>
              </w:rPr>
              <w:t>4. Развитие сценической речи у детей дошкольного возраста.</w:t>
            </w:r>
          </w:p>
          <w:p w:rsidR="006E4A23" w:rsidRPr="006E4A23" w:rsidRDefault="006E4A23" w:rsidP="006E4A23">
            <w:pPr>
              <w:rPr>
                <w:rFonts w:ascii="Times New Roman" w:hAnsi="Times New Roman"/>
                <w:sz w:val="28"/>
                <w:szCs w:val="28"/>
              </w:rPr>
            </w:pPr>
            <w:r w:rsidRPr="006E4A23">
              <w:rPr>
                <w:rFonts w:ascii="Times New Roman" w:hAnsi="Times New Roman"/>
                <w:sz w:val="28"/>
                <w:szCs w:val="28"/>
              </w:rPr>
              <w:t>5. Разработка методического материала для издания сборника.</w:t>
            </w:r>
          </w:p>
          <w:p w:rsidR="006E4A23" w:rsidRPr="006E4A23" w:rsidRDefault="006E4A23" w:rsidP="006E4A23">
            <w:pPr>
              <w:rPr>
                <w:rFonts w:ascii="Times New Roman" w:hAnsi="Times New Roman"/>
                <w:sz w:val="28"/>
                <w:szCs w:val="28"/>
              </w:rPr>
            </w:pPr>
            <w:r w:rsidRPr="006E4A23">
              <w:rPr>
                <w:rFonts w:ascii="Times New Roman" w:hAnsi="Times New Roman"/>
                <w:sz w:val="28"/>
                <w:szCs w:val="28"/>
              </w:rPr>
              <w:t>6. Почему ребенок не хочет читать. Советы родителям.</w:t>
            </w:r>
          </w:p>
          <w:p w:rsidR="006E4A23" w:rsidRPr="006E4A23" w:rsidRDefault="006E4A23" w:rsidP="006E4A23">
            <w:pPr>
              <w:rPr>
                <w:rFonts w:ascii="Times New Roman" w:hAnsi="Times New Roman"/>
                <w:sz w:val="28"/>
                <w:szCs w:val="28"/>
              </w:rPr>
            </w:pPr>
            <w:r w:rsidRPr="006E4A23">
              <w:rPr>
                <w:rFonts w:ascii="Times New Roman" w:hAnsi="Times New Roman"/>
                <w:sz w:val="28"/>
                <w:szCs w:val="28"/>
              </w:rPr>
              <w:t>7. Подведение итогов тематической проверки «Инновационная работа в ДОУ. Старший возраст».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 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LB Times" w:eastAsia="Times New Roman" w:hAnsi="TLB Times" w:cs="Times New Roman"/>
                <w:sz w:val="28"/>
                <w:szCs w:val="24"/>
                <w:lang w:eastAsia="ru-RU"/>
              </w:rPr>
              <w:t>педагоги</w:t>
            </w: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LB Times" w:eastAsia="Times New Roman" w:hAnsi="TLB Times"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январь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cantSplit/>
          <w:trHeight w:val="6510"/>
        </w:trPr>
        <w:tc>
          <w:tcPr>
            <w:tcW w:w="2014" w:type="dxa"/>
            <w:tcBorders>
              <w:top w:val="single" w:sz="4" w:space="0" w:color="auto"/>
              <w:left w:val="single" w:sz="4" w:space="0" w:color="auto"/>
              <w:bottom w:val="single" w:sz="4" w:space="0" w:color="auto"/>
              <w:right w:val="single" w:sz="4" w:space="0" w:color="auto"/>
            </w:tcBorders>
            <w:textDirection w:val="btLr"/>
          </w:tcPr>
          <w:p w:rsidR="006E4A23" w:rsidRPr="006E4A23" w:rsidRDefault="006E4A23" w:rsidP="006E4A23">
            <w:pPr>
              <w:spacing w:after="0" w:line="240" w:lineRule="auto"/>
              <w:jc w:val="right"/>
              <w:rPr>
                <w:rFonts w:ascii="Times New Roman" w:eastAsia="Times New Roman" w:hAnsi="Times New Roman" w:cs="Times New Roman"/>
                <w:b/>
                <w:sz w:val="32"/>
                <w:szCs w:val="32"/>
                <w:lang w:eastAsia="ru-RU"/>
              </w:rPr>
            </w:pPr>
            <w:r w:rsidRPr="006E4A23">
              <w:rPr>
                <w:rFonts w:ascii="Times New Roman" w:hAnsi="Times New Roman" w:cs="Times New Roman"/>
                <w:b/>
                <w:bCs/>
                <w:sz w:val="28"/>
                <w:szCs w:val="24"/>
              </w:rPr>
              <w:lastRenderedPageBreak/>
              <w:t>Педсовет №4</w:t>
            </w:r>
            <w:r w:rsidRPr="006E4A23">
              <w:rPr>
                <w:rFonts w:ascii="Times New Roman" w:hAnsi="Times New Roman" w:cs="Times New Roman"/>
                <w:sz w:val="28"/>
                <w:szCs w:val="24"/>
              </w:rPr>
              <w:t xml:space="preserve"> </w:t>
            </w:r>
          </w:p>
          <w:p w:rsidR="006E4A23" w:rsidRPr="006E4A23" w:rsidRDefault="006E4A23" w:rsidP="006E4A23">
            <w:pPr>
              <w:spacing w:after="0" w:line="240" w:lineRule="auto"/>
              <w:jc w:val="right"/>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Развивать  творческие способности и логическое</w:t>
            </w:r>
          </w:p>
          <w:p w:rsidR="006E4A23" w:rsidRPr="006E4A23" w:rsidRDefault="006E4A23" w:rsidP="006E4A23">
            <w:pPr>
              <w:spacing w:after="0" w:line="240" w:lineRule="auto"/>
              <w:jc w:val="right"/>
              <w:rPr>
                <w:rFonts w:ascii="Times New Roman" w:eastAsia="Times New Roman" w:hAnsi="Times New Roman" w:cs="Times New Roman"/>
                <w:b/>
                <w:bCs/>
                <w:color w:val="363636"/>
                <w:kern w:val="36"/>
                <w:sz w:val="28"/>
                <w:szCs w:val="28"/>
                <w:lang w:eastAsia="ru-RU"/>
              </w:rPr>
            </w:pPr>
            <w:r w:rsidRPr="006E4A23">
              <w:rPr>
                <w:rFonts w:ascii="Times New Roman" w:eastAsia="Times New Roman" w:hAnsi="Times New Roman" w:cs="Times New Roman"/>
                <w:b/>
                <w:sz w:val="28"/>
                <w:szCs w:val="28"/>
                <w:lang w:eastAsia="ru-RU"/>
              </w:rPr>
              <w:t xml:space="preserve"> мышление детей посредством логических игр.</w:t>
            </w: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p>
          <w:p w:rsidR="006E4A23" w:rsidRPr="006E4A23" w:rsidRDefault="006E4A23" w:rsidP="006E4A23">
            <w:pPr>
              <w:spacing w:after="0" w:line="240" w:lineRule="auto"/>
              <w:jc w:val="right"/>
              <w:rPr>
                <w:rFonts w:ascii="Times New Roman" w:eastAsia="Times New Roman" w:hAnsi="Times New Roman" w:cs="Times New Roman"/>
                <w:b/>
                <w:bCs/>
                <w:sz w:val="24"/>
                <w:szCs w:val="24"/>
                <w:lang w:eastAsia="ru-RU"/>
              </w:rPr>
            </w:pP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w:t>
            </w:r>
            <w:r w:rsidRPr="006E4A23">
              <w:rPr>
                <w:rFonts w:ascii="Times New Roman" w:eastAsia="Times New Roman" w:hAnsi="Times New Roman" w:cs="Times New Roman"/>
                <w:sz w:val="28"/>
                <w:szCs w:val="28"/>
              </w:rPr>
              <w:t xml:space="preserve"> </w:t>
            </w:r>
            <w:r w:rsidRPr="006E4A23">
              <w:rPr>
                <w:rFonts w:ascii="TLB Times" w:eastAsia="Times New Roman" w:hAnsi="TLB Times" w:cs="Times New Roman"/>
                <w:sz w:val="28"/>
                <w:szCs w:val="28"/>
                <w:lang w:eastAsia="ru-RU"/>
              </w:rPr>
              <w:t>Информация о решении предыдущего педсовета.</w:t>
            </w:r>
          </w:p>
          <w:p w:rsidR="006E4A23" w:rsidRPr="006E4A23" w:rsidRDefault="006E4A23" w:rsidP="006E4A23">
            <w:pPr>
              <w:spacing w:before="100" w:beforeAutospacing="1" w:after="100" w:afterAutospacing="1" w:line="240" w:lineRule="auto"/>
              <w:jc w:val="both"/>
              <w:rPr>
                <w:rFonts w:ascii="TLB Times" w:eastAsia="Times New Roman" w:hAnsi="TLB Times" w:cs="Times New Roman"/>
                <w:sz w:val="28"/>
                <w:szCs w:val="28"/>
                <w:lang w:eastAsia="ru-RU"/>
              </w:rPr>
            </w:pPr>
            <w:r w:rsidRPr="006E4A23">
              <w:rPr>
                <w:rFonts w:ascii="TLB Times" w:eastAsia="Times New Roman" w:hAnsi="TLB Times" w:cs="Times New Roman"/>
                <w:sz w:val="28"/>
                <w:szCs w:val="28"/>
                <w:lang w:eastAsia="ru-RU"/>
              </w:rPr>
              <w:t>2. Подведение итогов тематической проверки «Игровое поле в группе детского сада».</w:t>
            </w:r>
          </w:p>
          <w:p w:rsidR="006E4A23" w:rsidRPr="006E4A23" w:rsidRDefault="006E4A23" w:rsidP="006E4A23">
            <w:pPr>
              <w:spacing w:before="100" w:beforeAutospacing="1" w:after="100" w:afterAutospacing="1" w:line="240" w:lineRule="auto"/>
              <w:jc w:val="both"/>
              <w:rPr>
                <w:rFonts w:ascii="TLB Times" w:eastAsia="Times New Roman" w:hAnsi="TLB Times" w:cs="Times New Roman"/>
                <w:sz w:val="28"/>
                <w:szCs w:val="28"/>
                <w:lang w:eastAsia="ru-RU"/>
              </w:rPr>
            </w:pPr>
            <w:r w:rsidRPr="006E4A23">
              <w:rPr>
                <w:rFonts w:ascii="TLB Times" w:eastAsia="Times New Roman" w:hAnsi="TLB Times" w:cs="Times New Roman"/>
                <w:sz w:val="28"/>
                <w:szCs w:val="28"/>
                <w:lang w:eastAsia="ru-RU"/>
              </w:rPr>
              <w:t>3.Интеллектуальные игры как средство развития логического мышления.</w:t>
            </w:r>
          </w:p>
          <w:p w:rsidR="006E4A23" w:rsidRPr="006E4A23" w:rsidRDefault="006E4A23" w:rsidP="006E4A23">
            <w:pPr>
              <w:spacing w:before="100" w:beforeAutospacing="1" w:after="100" w:afterAutospacing="1"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4.Творческий педагог- творческие игры.</w:t>
            </w:r>
          </w:p>
          <w:p w:rsidR="006E4A23" w:rsidRPr="006E4A23" w:rsidRDefault="006E4A23" w:rsidP="006E4A23">
            <w:pPr>
              <w:spacing w:before="100" w:beforeAutospacing="1" w:after="100" w:afterAutospacing="1" w:line="240" w:lineRule="auto"/>
              <w:ind w:left="61"/>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5.Подведение итогов тематической проверки «Развитие интеллектуальных способностей воспитанников посредством развивающих игр»</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LB Times" w:eastAsia="Times New Roman" w:hAnsi="TLB Times"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педагоги</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март</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cantSplit/>
          <w:trHeight w:val="4689"/>
        </w:trPr>
        <w:tc>
          <w:tcPr>
            <w:tcW w:w="2014" w:type="dxa"/>
            <w:tcBorders>
              <w:top w:val="single" w:sz="4" w:space="0" w:color="auto"/>
              <w:left w:val="single" w:sz="4" w:space="0" w:color="auto"/>
              <w:bottom w:val="single" w:sz="4" w:space="0" w:color="auto"/>
              <w:right w:val="single" w:sz="4" w:space="0" w:color="auto"/>
            </w:tcBorders>
            <w:textDirection w:val="btLr"/>
          </w:tcPr>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 xml:space="preserve">                                                  </w:t>
            </w:r>
          </w:p>
          <w:p w:rsidR="006E4A23" w:rsidRPr="006E4A23" w:rsidRDefault="006E4A23" w:rsidP="006E4A23">
            <w:pPr>
              <w:spacing w:after="0" w:line="240" w:lineRule="auto"/>
              <w:ind w:left="113" w:right="113"/>
              <w:jc w:val="right"/>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 xml:space="preserve">  Педсовет №5</w:t>
            </w:r>
          </w:p>
          <w:p w:rsidR="006E4A23" w:rsidRPr="006E4A23" w:rsidRDefault="006E4A23" w:rsidP="006E4A23">
            <w:pPr>
              <w:spacing w:after="0" w:line="240" w:lineRule="auto"/>
              <w:ind w:left="-142" w:right="-216"/>
              <w:jc w:val="center"/>
              <w:rPr>
                <w:rFonts w:ascii="Times New Roman" w:eastAsia="Times New Roman" w:hAnsi="Times New Roman" w:cs="Times New Roman"/>
                <w:b/>
                <w:sz w:val="24"/>
                <w:szCs w:val="24"/>
                <w:lang w:eastAsia="ru-RU"/>
              </w:rPr>
            </w:pPr>
            <w:r w:rsidRPr="006E4A23">
              <w:rPr>
                <w:rFonts w:ascii="Times New Roman" w:eastAsia="Times New Roman" w:hAnsi="Times New Roman" w:cs="Times New Roman"/>
                <w:b/>
                <w:sz w:val="28"/>
                <w:szCs w:val="28"/>
                <w:lang w:eastAsia="ru-RU"/>
              </w:rPr>
              <w:t xml:space="preserve">                                                   «Итоги года</w:t>
            </w:r>
            <w:r w:rsidRPr="006E4A23">
              <w:rPr>
                <w:rFonts w:ascii="Times New Roman" w:eastAsia="Times New Roman" w:hAnsi="Times New Roman" w:cs="Times New Roman"/>
                <w:b/>
                <w:sz w:val="24"/>
                <w:szCs w:val="24"/>
                <w:lang w:eastAsia="ru-RU"/>
              </w:rPr>
              <w:t>»</w:t>
            </w:r>
          </w:p>
        </w:tc>
        <w:tc>
          <w:tcPr>
            <w:tcW w:w="567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jc w:val="both"/>
              <w:rPr>
                <w:rFonts w:ascii="TLB Times" w:eastAsia="Times New Roman" w:hAnsi="TLB Times" w:cs="Times New Roman"/>
                <w:sz w:val="28"/>
                <w:szCs w:val="28"/>
                <w:lang w:eastAsia="ru-RU"/>
              </w:rPr>
            </w:pPr>
            <w:r w:rsidRPr="006E4A23">
              <w:rPr>
                <w:rFonts w:ascii="TLB Times" w:eastAsia="Times New Roman" w:hAnsi="TLB Times" w:cs="Times New Roman"/>
                <w:sz w:val="28"/>
                <w:szCs w:val="28"/>
                <w:lang w:eastAsia="ru-RU"/>
              </w:rPr>
              <w:t>1.Информация о решении предыдущего педсовета.</w:t>
            </w:r>
          </w:p>
          <w:p w:rsidR="006E4A23" w:rsidRPr="006E4A23" w:rsidRDefault="006E4A23" w:rsidP="006E4A23">
            <w:pPr>
              <w:spacing w:after="0" w:line="240" w:lineRule="auto"/>
              <w:jc w:val="both"/>
              <w:rPr>
                <w:rFonts w:ascii="TLB Times" w:eastAsia="Times New Roman" w:hAnsi="TLB Times" w:cs="Times New Roman"/>
                <w:b/>
                <w:bCs/>
                <w:sz w:val="28"/>
                <w:szCs w:val="28"/>
                <w:lang w:eastAsia="ru-RU"/>
              </w:rPr>
            </w:pPr>
          </w:p>
          <w:p w:rsidR="006E4A23" w:rsidRPr="006E4A23" w:rsidRDefault="006E4A23" w:rsidP="006E4A23">
            <w:pPr>
              <w:spacing w:after="0" w:line="240" w:lineRule="auto"/>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2.Анализ выполнения годового плана.</w:t>
            </w:r>
          </w:p>
          <w:p w:rsidR="006E4A23" w:rsidRPr="006E4A23" w:rsidRDefault="006E4A23" w:rsidP="006E4A23">
            <w:pPr>
              <w:spacing w:after="0" w:line="240" w:lineRule="auto"/>
              <w:jc w:val="both"/>
              <w:rPr>
                <w:rFonts w:ascii="Times New Roman" w:eastAsia="Times New Roman" w:hAnsi="Times New Roman" w:cs="Times New Roman"/>
                <w:color w:val="000000"/>
                <w:sz w:val="28"/>
                <w:szCs w:val="28"/>
                <w:lang w:eastAsia="ru-RU"/>
              </w:rPr>
            </w:pPr>
          </w:p>
          <w:p w:rsidR="006E4A23" w:rsidRPr="006E4A23" w:rsidRDefault="006E4A23" w:rsidP="006E4A23">
            <w:pPr>
              <w:spacing w:after="0" w:line="240" w:lineRule="auto"/>
              <w:ind w:left="34"/>
              <w:jc w:val="both"/>
              <w:rPr>
                <w:rFonts w:ascii="Times New Roman" w:eastAsia="Times New Roman" w:hAnsi="Times New Roman" w:cs="Times New Roman"/>
                <w:sz w:val="28"/>
                <w:szCs w:val="28"/>
              </w:rPr>
            </w:pPr>
            <w:r w:rsidRPr="006E4A23">
              <w:rPr>
                <w:rFonts w:ascii="Times New Roman" w:eastAsia="Times New Roman" w:hAnsi="Times New Roman" w:cs="Times New Roman"/>
                <w:sz w:val="28"/>
                <w:szCs w:val="28"/>
              </w:rPr>
              <w:t>3.Результативность участия коллектива в конкурсах, социальных проектах и инициативах.</w:t>
            </w:r>
          </w:p>
          <w:p w:rsidR="006E4A23" w:rsidRPr="006E4A23" w:rsidRDefault="006E4A23" w:rsidP="006E4A23">
            <w:pPr>
              <w:spacing w:after="0" w:line="240" w:lineRule="auto"/>
              <w:ind w:left="34"/>
              <w:jc w:val="both"/>
              <w:rPr>
                <w:rFonts w:ascii="Times New Roman" w:eastAsia="Times New Roman" w:hAnsi="Times New Roman" w:cs="Times New Roman"/>
                <w:sz w:val="28"/>
                <w:szCs w:val="28"/>
              </w:rPr>
            </w:pPr>
          </w:p>
          <w:p w:rsidR="006E4A23" w:rsidRPr="006E4A23" w:rsidRDefault="006E4A23" w:rsidP="006E4A23">
            <w:pPr>
              <w:spacing w:after="0" w:line="240" w:lineRule="auto"/>
              <w:ind w:left="34"/>
              <w:jc w:val="both"/>
              <w:rPr>
                <w:rFonts w:ascii="Times New Roman" w:eastAsia="Times New Roman" w:hAnsi="Times New Roman" w:cs="Times New Roman"/>
                <w:sz w:val="28"/>
                <w:szCs w:val="28"/>
              </w:rPr>
            </w:pPr>
            <w:r w:rsidRPr="006E4A23">
              <w:rPr>
                <w:rFonts w:ascii="Times New Roman" w:eastAsia="Times New Roman" w:hAnsi="Times New Roman" w:cs="Times New Roman"/>
                <w:sz w:val="28"/>
                <w:szCs w:val="28"/>
              </w:rPr>
              <w:t>3.Обсуждение задач работы и проекта годового плана на 2022-2023 учебный год.</w:t>
            </w:r>
          </w:p>
          <w:p w:rsidR="006E4A23" w:rsidRPr="006E4A23" w:rsidRDefault="006E4A23" w:rsidP="006E4A23">
            <w:pPr>
              <w:spacing w:after="0" w:line="240" w:lineRule="auto"/>
              <w:ind w:left="34"/>
              <w:jc w:val="both"/>
              <w:rPr>
                <w:rFonts w:ascii="Times New Roman" w:eastAsia="Times New Roman" w:hAnsi="Times New Roman" w:cs="Times New Roman"/>
                <w:sz w:val="28"/>
                <w:szCs w:val="28"/>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4.О реализации Плана летней оздоровительной работы.</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jc w:val="both"/>
              <w:rPr>
                <w:rFonts w:ascii="TLB Times" w:eastAsia="Times New Roman" w:hAnsi="TLB Times" w:cs="Times New Roman"/>
                <w:sz w:val="28"/>
                <w:szCs w:val="28"/>
                <w:lang w:eastAsia="ru-RU"/>
              </w:rPr>
            </w:pPr>
            <w:r w:rsidRPr="006E4A23">
              <w:rPr>
                <w:rFonts w:ascii="Times New Roman" w:eastAsia="Times New Roman" w:hAnsi="Times New Roman" w:cs="Times New Roman"/>
                <w:sz w:val="28"/>
                <w:szCs w:val="28"/>
                <w:lang w:eastAsia="ru-RU"/>
              </w:rPr>
              <w:t>5.Итоги анкетирования родителей «Ваши пожелания и ожидания».</w:t>
            </w:r>
          </w:p>
          <w:p w:rsidR="006E4A23" w:rsidRPr="006E4A23" w:rsidRDefault="006E4A23" w:rsidP="006E4A23">
            <w:pPr>
              <w:spacing w:after="0" w:line="240" w:lineRule="auto"/>
              <w:jc w:val="both"/>
              <w:rPr>
                <w:rFonts w:ascii="TLB Times" w:eastAsia="Times New Roman" w:hAnsi="TLB Times" w:cs="Times New Roman"/>
                <w:sz w:val="28"/>
                <w:szCs w:val="28"/>
                <w:lang w:eastAsia="ru-RU"/>
              </w:rPr>
            </w:pPr>
            <w:r w:rsidRPr="006E4A23">
              <w:rPr>
                <w:rFonts w:ascii="TLB Times" w:eastAsia="Times New Roman" w:hAnsi="TLB Times" w:cs="Times New Roman"/>
                <w:sz w:val="28"/>
                <w:szCs w:val="28"/>
                <w:lang w:eastAsia="ru-RU"/>
              </w:rPr>
              <w:t xml:space="preserve">                                        </w:t>
            </w:r>
          </w:p>
          <w:p w:rsidR="006E4A23" w:rsidRPr="006E4A23" w:rsidRDefault="006E4A23" w:rsidP="006E4A23">
            <w:pPr>
              <w:spacing w:after="0" w:line="240" w:lineRule="auto"/>
              <w:jc w:val="both"/>
              <w:rPr>
                <w:rFonts w:ascii="TLB Times" w:eastAsia="Times New Roman" w:hAnsi="TLB Times" w:cs="Times New Roman"/>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LB Times" w:eastAsia="Times New Roman" w:hAnsi="TLB Times"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LB Times" w:eastAsia="Times New Roman" w:hAnsi="TLB Times" w:cs="Times New Roman"/>
                <w:sz w:val="28"/>
                <w:szCs w:val="24"/>
                <w:lang w:eastAsia="ru-RU"/>
              </w:rPr>
              <w:t xml:space="preserve"> </w:t>
            </w: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LB Times" w:eastAsia="Times New Roman" w:hAnsi="TLB Times" w:cs="Times New Roman"/>
                <w:sz w:val="28"/>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май</w:t>
            </w:r>
          </w:p>
        </w:tc>
      </w:tr>
    </w:tbl>
    <w:p w:rsidR="006E4A23" w:rsidRPr="006E4A23" w:rsidRDefault="006E4A23" w:rsidP="006E4A23">
      <w:pPr>
        <w:spacing w:after="0" w:line="240" w:lineRule="auto"/>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sz w:val="32"/>
          <w:szCs w:val="32"/>
          <w:lang w:eastAsia="ru-RU"/>
        </w:rPr>
      </w:pPr>
      <w:r w:rsidRPr="006E4A23">
        <w:rPr>
          <w:rFonts w:ascii="Times New Roman" w:eastAsia="Times New Roman" w:hAnsi="Times New Roman" w:cs="Times New Roman"/>
          <w:b/>
          <w:sz w:val="32"/>
          <w:szCs w:val="32"/>
          <w:lang w:eastAsia="ru-RU"/>
        </w:rPr>
        <w:lastRenderedPageBreak/>
        <w:t>1.2 Текущий контроль.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bl>
      <w:tblPr>
        <w:tblW w:w="10916" w:type="dxa"/>
        <w:tblInd w:w="-99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692"/>
        <w:gridCol w:w="3680"/>
        <w:gridCol w:w="2268"/>
        <w:gridCol w:w="1276"/>
      </w:tblGrid>
      <w:tr w:rsidR="006E4A23" w:rsidRPr="006E4A23" w:rsidTr="00031BB8">
        <w:trPr>
          <w:trHeight w:val="136"/>
        </w:trPr>
        <w:tc>
          <w:tcPr>
            <w:tcW w:w="10916" w:type="dxa"/>
            <w:gridSpan w:val="4"/>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keepLines/>
              <w:spacing w:before="40" w:after="0" w:line="240" w:lineRule="auto"/>
              <w:outlineLvl w:val="2"/>
              <w:rPr>
                <w:rFonts w:ascii="Calibri Light" w:eastAsia="Times New Roman" w:hAnsi="Calibri Light" w:cs="Times New Roman"/>
                <w:b/>
                <w:color w:val="1F4D78"/>
                <w:sz w:val="28"/>
                <w:szCs w:val="28"/>
                <w:lang w:eastAsia="ru-RU"/>
              </w:rPr>
            </w:pPr>
          </w:p>
          <w:p w:rsidR="006E4A23" w:rsidRPr="006E4A23" w:rsidRDefault="006E4A23" w:rsidP="006E4A23">
            <w:pPr>
              <w:spacing w:after="0" w:line="240" w:lineRule="auto"/>
              <w:jc w:val="center"/>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Контроль и руководство</w:t>
            </w:r>
          </w:p>
        </w:tc>
      </w:tr>
      <w:tr w:rsidR="006E4A23" w:rsidRPr="006E4A23" w:rsidTr="00031BB8">
        <w:trPr>
          <w:trHeight w:val="136"/>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keepLines/>
              <w:spacing w:before="40" w:after="0" w:line="240" w:lineRule="auto"/>
              <w:outlineLvl w:val="2"/>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Мероприятие</w:t>
            </w:r>
          </w:p>
          <w:p w:rsidR="006E4A23" w:rsidRPr="006E4A23" w:rsidRDefault="006E4A23" w:rsidP="006E4A23">
            <w:pPr>
              <w:spacing w:after="0" w:line="240" w:lineRule="auto"/>
              <w:rPr>
                <w:rFonts w:ascii="Times New Roman" w:eastAsia="Times New Roman" w:hAnsi="Times New Roman" w:cs="Times New Roman"/>
                <w:color w:val="000000"/>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Содержание</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Ответственные</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Сроки</w:t>
            </w:r>
          </w:p>
        </w:tc>
      </w:tr>
      <w:tr w:rsidR="006E4A23" w:rsidRPr="006E4A23" w:rsidTr="00031BB8">
        <w:trPr>
          <w:trHeight w:val="136"/>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keepLines/>
              <w:spacing w:before="40" w:after="0" w:line="240" w:lineRule="auto"/>
              <w:outlineLvl w:val="2"/>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Текущий контроль</w:t>
            </w: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Анализ посещаемости и заболеваемости детей.</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sz w:val="28"/>
                <w:szCs w:val="28"/>
                <w:lang w:eastAsia="ru-RU"/>
              </w:rPr>
              <w:t>старшая медсестра</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ежемесячно</w:t>
            </w:r>
          </w:p>
        </w:tc>
      </w:tr>
      <w:tr w:rsidR="006E4A23" w:rsidRPr="006E4A23" w:rsidTr="00031BB8">
        <w:trPr>
          <w:trHeight w:val="136"/>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Обзорный контроль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Анализ заболеваемости детей в летний период</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Анкетирование родителей</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 xml:space="preserve">Анкетирование </w:t>
            </w:r>
            <w:r w:rsidRPr="006E4A23">
              <w:rPr>
                <w:rFonts w:ascii="Times New Roman" w:eastAsia="Times New Roman" w:hAnsi="Times New Roman" w:cs="Times New Roman"/>
                <w:sz w:val="28"/>
                <w:szCs w:val="28"/>
                <w:lang w:eastAsia="ru-RU"/>
              </w:rPr>
              <w:t>родителей  средних, старших подготовительных групп.</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keepLines/>
              <w:spacing w:before="40" w:after="0" w:line="240" w:lineRule="auto"/>
              <w:outlineLvl w:val="2"/>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Готовность групп к новому учебному году.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sz w:val="28"/>
                <w:szCs w:val="28"/>
                <w:lang w:eastAsia="ru-RU"/>
              </w:rPr>
              <w:t>Анализ заболеваемости детей в летний период, индекс здоровья.</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Запрос на дополнительные  образовательные услуги.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Анализ социокультурной ситуации в группах МАДОУ № 107</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Мониторинг проблем при изучении татарского языка</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профком</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старшая медсестра</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 групп, руководители дополнительного образования</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r w:rsidRPr="006E4A23">
              <w:rPr>
                <w:rFonts w:ascii="Times New Roman" w:eastAsia="Times New Roman" w:hAnsi="Times New Roman" w:cs="Times New Roman"/>
                <w:sz w:val="28"/>
                <w:szCs w:val="28"/>
                <w:lang w:eastAsia="ru-RU"/>
              </w:rPr>
              <w:t>, педагоги-психологи</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42"/>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август-сентябрь</w:t>
            </w:r>
          </w:p>
        </w:tc>
      </w:tr>
      <w:tr w:rsidR="006E4A23" w:rsidRPr="006E4A23" w:rsidTr="00031BB8">
        <w:trPr>
          <w:trHeight w:val="1049"/>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Смотр-конкурс</w:t>
            </w: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color w:val="0D0D0D"/>
                <w:sz w:val="28"/>
                <w:szCs w:val="28"/>
                <w:lang w:eastAsia="ru-RU"/>
              </w:rPr>
            </w:pPr>
            <w:r w:rsidRPr="006E4A23">
              <w:rPr>
                <w:rFonts w:ascii="Times New Roman" w:eastAsia="Times New Roman" w:hAnsi="Times New Roman" w:cs="Times New Roman"/>
                <w:color w:val="0D0D0D"/>
                <w:sz w:val="28"/>
                <w:szCs w:val="28"/>
                <w:lang w:eastAsia="ru-RU"/>
              </w:rPr>
              <w:t xml:space="preserve">Инновационная деятельность в детском саду. Работа по работе с художественной    литературой. </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инициативная группа</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ноябрь</w:t>
            </w:r>
          </w:p>
        </w:tc>
      </w:tr>
      <w:tr w:rsidR="006E4A23" w:rsidRPr="006E4A23" w:rsidTr="00031BB8">
        <w:trPr>
          <w:trHeight w:val="840"/>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 xml:space="preserve">Тематический  контроль </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Анализ</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lastRenderedPageBreak/>
              <w:t>Анализ</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tabs>
                <w:tab w:val="left" w:pos="142"/>
              </w:tabs>
              <w:spacing w:after="0" w:line="240" w:lineRule="auto"/>
              <w:contextualSpacing/>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Создание развивающей среды по экономическому воспитанию детей</w:t>
            </w:r>
          </w:p>
          <w:p w:rsidR="006E4A23" w:rsidRPr="006E4A23" w:rsidRDefault="006E4A23" w:rsidP="006E4A23">
            <w:pPr>
              <w:tabs>
                <w:tab w:val="left" w:pos="142"/>
              </w:tabs>
              <w:spacing w:after="0" w:line="240" w:lineRule="auto"/>
              <w:contextualSpacing/>
              <w:rPr>
                <w:rFonts w:ascii="Times New Roman" w:eastAsia="Times New Roman" w:hAnsi="Times New Roman" w:cs="Times New Roman"/>
                <w:sz w:val="28"/>
                <w:szCs w:val="28"/>
                <w:lang w:eastAsia="ru-RU"/>
              </w:rPr>
            </w:pPr>
          </w:p>
          <w:p w:rsidR="006E4A23" w:rsidRPr="006E4A23" w:rsidRDefault="006E4A23" w:rsidP="006E4A23">
            <w:pPr>
              <w:tabs>
                <w:tab w:val="left" w:pos="142"/>
              </w:tabs>
              <w:spacing w:after="0" w:line="240" w:lineRule="auto"/>
              <w:contextualSpacing/>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Формирование предварительной заявки на прохождение курсов повышения квалификации в 2022г.</w:t>
            </w:r>
          </w:p>
          <w:p w:rsidR="006E4A23" w:rsidRPr="006E4A23" w:rsidRDefault="006E4A23" w:rsidP="006E4A23">
            <w:pPr>
              <w:tabs>
                <w:tab w:val="left" w:pos="142"/>
              </w:tabs>
              <w:spacing w:after="0" w:line="240" w:lineRule="auto"/>
              <w:contextualSpacing/>
              <w:rPr>
                <w:rFonts w:ascii="Times New Roman" w:eastAsia="Times New Roman" w:hAnsi="Times New Roman" w:cs="Times New Roman"/>
                <w:sz w:val="28"/>
                <w:szCs w:val="28"/>
                <w:lang w:eastAsia="ru-RU"/>
              </w:rPr>
            </w:pPr>
          </w:p>
          <w:p w:rsidR="006E4A23" w:rsidRPr="006E4A23" w:rsidRDefault="006E4A23" w:rsidP="006E4A23">
            <w:pPr>
              <w:tabs>
                <w:tab w:val="left" w:pos="142"/>
              </w:tabs>
              <w:spacing w:after="0" w:line="240" w:lineRule="auto"/>
              <w:contextualSpacing/>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Своевременность заполнения аттестующимися педагогами необходимой аттестационной документации.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инициативная группа</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профком</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lastRenderedPageBreak/>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 xml:space="preserve">ноябрь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2825"/>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lastRenderedPageBreak/>
              <w:t>Обзорный контроль:</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Предупредительный контроль</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Текущий контроль</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Эстетичность оформления групп к новогоднему празднику.</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Противопожарное состояние помещений ДОУ.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Использование этнокультурных ценностей на мероприятиях в Доу.</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зам.по АХЧ</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декабрь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747"/>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Анализ заболеваемости детей за 2021 год</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 xml:space="preserve"> </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Анализ</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Предупредительный контроль</w:t>
            </w: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Тематический контроль</w:t>
            </w: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34"/>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bCs/>
                <w:sz w:val="28"/>
                <w:szCs w:val="28"/>
                <w:lang w:eastAsia="ru-RU"/>
              </w:rPr>
              <w:t>Анализ заболеваемости детей за 2021 год. Индекс здоровья.</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bCs/>
                <w:sz w:val="28"/>
                <w:szCs w:val="28"/>
                <w:lang w:eastAsia="ru-RU"/>
              </w:rPr>
            </w:pPr>
            <w:r w:rsidRPr="006E4A23">
              <w:rPr>
                <w:rFonts w:ascii="Times New Roman" w:eastAsia="Times New Roman" w:hAnsi="Times New Roman" w:cs="Times New Roman"/>
                <w:sz w:val="28"/>
                <w:szCs w:val="28"/>
                <w:lang w:eastAsia="ru-RU"/>
              </w:rPr>
              <w:t xml:space="preserve">Выполнение Программы развития МАДОУ.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Состояние мебели и оборудования в группах, безопасность, маркировка, санитарное состояние.</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Инновационная работа в Доу. Старший возраст.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старшая медсестра</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зам.по АХЧ</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старшая медсестра</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январь</w:t>
            </w:r>
          </w:p>
        </w:tc>
      </w:tr>
      <w:tr w:rsidR="006E4A23" w:rsidRPr="006E4A23" w:rsidTr="00031BB8">
        <w:trPr>
          <w:trHeight w:val="935"/>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Изучение мнения родительской общественности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Анкетирование родителей: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«Удовлетворенность родителей качеством предоставления образовательных услуг».</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r w:rsidRPr="006E4A23">
              <w:rPr>
                <w:rFonts w:ascii="Times New Roman" w:eastAsia="Times New Roman" w:hAnsi="Times New Roman" w:cs="Times New Roman"/>
                <w:sz w:val="28"/>
                <w:szCs w:val="28"/>
                <w:lang w:eastAsia="ru-RU"/>
              </w:rPr>
              <w:t>, воспитатели групп</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февраль</w:t>
            </w:r>
          </w:p>
        </w:tc>
      </w:tr>
      <w:tr w:rsidR="006E4A23" w:rsidRPr="006E4A23" w:rsidTr="00031BB8">
        <w:trPr>
          <w:trHeight w:val="1593"/>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Тематический  контроль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Развитие интеллектуальных способностей воспитанников посредством развивающих игр.</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заведующий,</w:t>
            </w:r>
            <w:r w:rsidRPr="006E4A23">
              <w:rPr>
                <w:rFonts w:ascii="Times New Roman" w:eastAsia="Times New Roman" w:hAnsi="Times New Roman" w:cs="Times New Roman"/>
                <w:sz w:val="28"/>
                <w:szCs w:val="24"/>
                <w:lang w:eastAsia="ru-RU"/>
              </w:rPr>
              <w:t xml:space="preserve"> старший воспитатель</w:t>
            </w:r>
            <w:r w:rsidRPr="006E4A23">
              <w:rPr>
                <w:rFonts w:ascii="Times New Roman" w:eastAsia="Times New Roman" w:hAnsi="Times New Roman" w:cs="Times New Roman"/>
                <w:sz w:val="28"/>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март</w:t>
            </w:r>
          </w:p>
        </w:tc>
      </w:tr>
      <w:tr w:rsidR="006E4A23" w:rsidRPr="006E4A23" w:rsidTr="00031BB8">
        <w:trPr>
          <w:trHeight w:val="1120"/>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Анкетирование родителей подготовительных групп.</w:t>
            </w: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какую школу планируете отдать ребенка?</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заведующий,</w:t>
            </w:r>
            <w:r w:rsidRPr="006E4A23">
              <w:rPr>
                <w:rFonts w:ascii="Times New Roman" w:eastAsia="Times New Roman" w:hAnsi="Times New Roman" w:cs="Times New Roman"/>
                <w:sz w:val="28"/>
                <w:szCs w:val="24"/>
                <w:lang w:eastAsia="ru-RU"/>
              </w:rPr>
              <w:t xml:space="preserve"> старший воспитатель</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апрель</w:t>
            </w:r>
          </w:p>
        </w:tc>
      </w:tr>
      <w:tr w:rsidR="006E4A23" w:rsidRPr="006E4A23" w:rsidTr="00031BB8">
        <w:trPr>
          <w:trHeight w:val="967"/>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Анализ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Обзорный контроль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Качество оказания коррекционно-развивающих услуг в логопедических группах (Анализ выпуска по заключению муниципальной ПМПК*).</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Готовность прогулочных участков к летнему оздоровительному сезону.</w:t>
            </w:r>
          </w:p>
          <w:p w:rsidR="006E4A23" w:rsidRPr="006E4A23" w:rsidRDefault="006E4A23" w:rsidP="006E4A23">
            <w:pPr>
              <w:tabs>
                <w:tab w:val="left" w:pos="1096"/>
              </w:tabs>
              <w:spacing w:after="0" w:line="240" w:lineRule="auto"/>
              <w:rPr>
                <w:rFonts w:ascii="Times New Roman" w:eastAsia="Times New Roman" w:hAnsi="Times New Roman" w:cs="Times New Roman"/>
                <w:sz w:val="28"/>
                <w:szCs w:val="28"/>
                <w:lang w:eastAsia="ru-RU"/>
              </w:rPr>
            </w:pPr>
          </w:p>
          <w:p w:rsidR="006E4A23" w:rsidRPr="006E4A23" w:rsidRDefault="006E4A23" w:rsidP="006E4A23">
            <w:pPr>
              <w:tabs>
                <w:tab w:val="left" w:pos="1096"/>
              </w:tabs>
              <w:spacing w:after="0" w:line="240" w:lineRule="auto"/>
              <w:rPr>
                <w:rFonts w:ascii="Times New Roman" w:eastAsia="Times New Roman" w:hAnsi="Times New Roman" w:cs="Times New Roman"/>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заведующий,  учителя-логопеды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заведующий, старшая медсестра, зам.по  АХЧ,</w:t>
            </w:r>
            <w:r w:rsidRPr="006E4A23">
              <w:rPr>
                <w:rFonts w:ascii="Times New Roman" w:eastAsia="Times New Roman" w:hAnsi="Times New Roman" w:cs="Times New Roman"/>
                <w:sz w:val="28"/>
                <w:szCs w:val="24"/>
                <w:lang w:eastAsia="ru-RU"/>
              </w:rPr>
              <w:t xml:space="preserve"> старший воспитатель</w:t>
            </w:r>
            <w:r w:rsidRPr="006E4A23">
              <w:rPr>
                <w:rFonts w:ascii="Times New Roman" w:eastAsia="Times New Roman" w:hAnsi="Times New Roman" w:cs="Times New Roman"/>
                <w:sz w:val="28"/>
                <w:szCs w:val="28"/>
                <w:lang w:eastAsia="ru-RU"/>
              </w:rPr>
              <w:t>, инструктор по физкультуре</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май</w:t>
            </w:r>
          </w:p>
        </w:tc>
      </w:tr>
      <w:tr w:rsidR="006E4A23" w:rsidRPr="006E4A23" w:rsidTr="00031BB8">
        <w:trPr>
          <w:trHeight w:val="2257"/>
        </w:trPr>
        <w:tc>
          <w:tcPr>
            <w:tcW w:w="369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Предупредительный контроль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Анализ выполнения задач годового плана</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Перспективы повышения квалификации педагогов ДОУ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Текущий контроль</w:t>
            </w:r>
          </w:p>
        </w:tc>
        <w:tc>
          <w:tcPr>
            <w:tcW w:w="368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Санитарное состояние групп и участков.</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Анализ и составление проекта плана на следующий учебный год.</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Корректировка плана  курсовой подготовки  и аттестации педагогов.</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Реализация плана летней оздоровительной работы.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старшая медсестра,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 по АХЧ.</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заведующий</w:t>
            </w:r>
            <w:r w:rsidRPr="006E4A23">
              <w:rPr>
                <w:rFonts w:ascii="Times New Roman" w:eastAsia="Times New Roman" w:hAnsi="Times New Roman" w:cs="Times New Roman"/>
                <w:sz w:val="28"/>
                <w:szCs w:val="24"/>
                <w:lang w:eastAsia="ru-RU"/>
              </w:rPr>
              <w:t xml:space="preserve"> старший воспитатель</w:t>
            </w:r>
            <w:r w:rsidRPr="006E4A23">
              <w:rPr>
                <w:rFonts w:ascii="Times New Roman" w:eastAsia="Times New Roman" w:hAnsi="Times New Roman" w:cs="Times New Roman"/>
                <w:sz w:val="28"/>
                <w:szCs w:val="28"/>
                <w:lang w:eastAsia="ru-RU"/>
              </w:rPr>
              <w:t>, педагоги, ст.медсестра, зам.зав.по ХР</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заведующий,</w:t>
            </w:r>
            <w:r w:rsidRPr="006E4A23">
              <w:rPr>
                <w:rFonts w:ascii="Times New Roman" w:eastAsia="Times New Roman" w:hAnsi="Times New Roman" w:cs="Times New Roman"/>
                <w:sz w:val="28"/>
                <w:szCs w:val="24"/>
                <w:lang w:eastAsia="ru-RU"/>
              </w:rPr>
              <w:t xml:space="preserve"> старший воспитатель</w:t>
            </w:r>
            <w:r w:rsidRPr="006E4A23">
              <w:rPr>
                <w:rFonts w:ascii="Times New Roman" w:eastAsia="Times New Roman" w:hAnsi="Times New Roman" w:cs="Times New Roman"/>
                <w:sz w:val="28"/>
                <w:szCs w:val="28"/>
                <w:lang w:eastAsia="ru-RU"/>
              </w:rPr>
              <w:t xml:space="preserve">,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127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июнь-август</w:t>
            </w:r>
          </w:p>
        </w:tc>
      </w:tr>
    </w:tbl>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p w:rsidR="006E4A23" w:rsidRPr="006E4A23" w:rsidRDefault="006E4A23" w:rsidP="006E4A23">
      <w:pPr>
        <w:spacing w:after="0" w:line="240" w:lineRule="auto"/>
        <w:jc w:val="center"/>
        <w:rPr>
          <w:rFonts w:ascii="Times New Roman" w:eastAsia="Times New Roman" w:hAnsi="Times New Roman" w:cs="Times New Roman"/>
          <w:b/>
          <w:bCs/>
          <w:sz w:val="28"/>
          <w:szCs w:val="24"/>
          <w:lang w:eastAsia="ru-RU"/>
        </w:rPr>
      </w:pPr>
    </w:p>
    <w:p w:rsidR="006E4A23" w:rsidRPr="006E4A23" w:rsidRDefault="006E4A23" w:rsidP="006E4A23">
      <w:pPr>
        <w:spacing w:after="0" w:line="240" w:lineRule="auto"/>
        <w:jc w:val="center"/>
        <w:rPr>
          <w:rFonts w:ascii="Times New Roman" w:eastAsia="Times New Roman" w:hAnsi="Times New Roman" w:cs="Times New Roman"/>
          <w:sz w:val="32"/>
          <w:szCs w:val="32"/>
          <w:lang w:eastAsia="ru-RU"/>
        </w:rPr>
      </w:pPr>
      <w:r w:rsidRPr="006E4A23">
        <w:rPr>
          <w:rFonts w:ascii="Times New Roman" w:eastAsia="Times New Roman" w:hAnsi="Times New Roman" w:cs="Times New Roman"/>
          <w:b/>
          <w:bCs/>
          <w:sz w:val="32"/>
          <w:szCs w:val="32"/>
          <w:lang w:eastAsia="ru-RU"/>
        </w:rPr>
        <w:t xml:space="preserve">1.3 Семинары, семинары-практикумы, открытые просмотры </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tbl>
      <w:tblPr>
        <w:tblW w:w="10916" w:type="dxa"/>
        <w:tblInd w:w="-99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69"/>
        <w:gridCol w:w="4111"/>
        <w:gridCol w:w="2410"/>
        <w:gridCol w:w="2126"/>
      </w:tblGrid>
      <w:tr w:rsidR="006E4A23" w:rsidRPr="006E4A23" w:rsidTr="00031BB8">
        <w:trPr>
          <w:trHeight w:val="557"/>
        </w:trPr>
        <w:tc>
          <w:tcPr>
            <w:tcW w:w="2269"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spacing w:after="0" w:line="240" w:lineRule="auto"/>
              <w:outlineLvl w:val="2"/>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Мероприятие</w:t>
            </w: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Содержание</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Ответственные</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Сроки</w:t>
            </w:r>
          </w:p>
        </w:tc>
      </w:tr>
      <w:tr w:rsidR="006E4A23" w:rsidRPr="006E4A23" w:rsidTr="00031BB8">
        <w:trPr>
          <w:trHeight w:val="1104"/>
        </w:trPr>
        <w:tc>
          <w:tcPr>
            <w:tcW w:w="2269" w:type="dxa"/>
            <w:vMerge w:val="restart"/>
            <w:tcBorders>
              <w:top w:val="single" w:sz="4" w:space="0" w:color="auto"/>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4"/>
                <w:lang w:eastAsia="ru-RU"/>
              </w:rPr>
            </w:pPr>
            <w:r w:rsidRPr="006E4A23">
              <w:rPr>
                <w:rFonts w:ascii="Times New Roman" w:eastAsia="Times New Roman" w:hAnsi="Times New Roman" w:cs="Times New Roman"/>
                <w:bCs/>
                <w:sz w:val="28"/>
                <w:szCs w:val="24"/>
                <w:lang w:eastAsia="ru-RU"/>
              </w:rPr>
              <w:t>1.Семинар- практикум</w:t>
            </w: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hd w:val="clear" w:color="auto" w:fill="FFFFFF"/>
              <w:spacing w:after="0" w:line="240" w:lineRule="auto"/>
              <w:ind w:firstLine="426"/>
              <w:jc w:val="both"/>
              <w:rPr>
                <w:rFonts w:ascii="Times New Roman" w:eastAsia="Times New Roman" w:hAnsi="Times New Roman" w:cs="Times New Roman"/>
                <w:sz w:val="28"/>
                <w:szCs w:val="28"/>
                <w:highlight w:val="yellow"/>
                <w:lang w:eastAsia="ru-RU"/>
              </w:rPr>
            </w:pPr>
            <w:r w:rsidRPr="006E4A23">
              <w:rPr>
                <w:rFonts w:ascii="Times New Roman" w:eastAsia="Times New Roman" w:hAnsi="Times New Roman" w:cs="Times New Roman"/>
                <w:bCs/>
                <w:iCs/>
                <w:color w:val="000000"/>
                <w:sz w:val="28"/>
                <w:szCs w:val="28"/>
                <w:lang w:eastAsia="ru-RU"/>
              </w:rPr>
              <w:t>Приобщение дошкольников к словесному искусству.</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ноябрь</w:t>
            </w:r>
          </w:p>
        </w:tc>
      </w:tr>
      <w:tr w:rsidR="006E4A23" w:rsidRPr="006E4A23" w:rsidTr="00031BB8">
        <w:trPr>
          <w:trHeight w:val="1120"/>
        </w:trPr>
        <w:tc>
          <w:tcPr>
            <w:tcW w:w="2269" w:type="dxa"/>
            <w:vMerge/>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bCs/>
                <w:color w:val="353333"/>
                <w:sz w:val="28"/>
                <w:szCs w:val="28"/>
                <w:lang w:eastAsia="ru-RU"/>
              </w:rPr>
              <w:t>Воспитательное значение предметно- развивающей среды.</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ind w:left="-108"/>
              <w:rPr>
                <w:rFonts w:ascii="Times New Roman" w:eastAsia="Times New Roman" w:hAnsi="Times New Roman" w:cs="Times New Roman"/>
                <w:sz w:val="28"/>
                <w:szCs w:val="24"/>
                <w:lang w:eastAsia="ru-RU"/>
              </w:rPr>
            </w:pP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февраль</w:t>
            </w:r>
          </w:p>
        </w:tc>
      </w:tr>
      <w:tr w:rsidR="006E4A23" w:rsidRPr="006E4A23" w:rsidTr="00031BB8">
        <w:trPr>
          <w:trHeight w:val="1125"/>
        </w:trPr>
        <w:tc>
          <w:tcPr>
            <w:tcW w:w="2269" w:type="dxa"/>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Творческие отчеты педагогов дополнительных образовательных услуг.</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заведующий, руководители дополнительного образования </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учебного года по мере необходимости</w:t>
            </w:r>
          </w:p>
        </w:tc>
      </w:tr>
      <w:tr w:rsidR="006E4A23" w:rsidRPr="006E4A23" w:rsidTr="00031BB8">
        <w:trPr>
          <w:trHeight w:val="833"/>
        </w:trPr>
        <w:tc>
          <w:tcPr>
            <w:tcW w:w="2269" w:type="dxa"/>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Обучение русскоязычных воспитателей лексическому минимуму татарского языка.</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LB Times" w:eastAsia="Times New Roman" w:hAnsi="TLB Times" w:cs="Times New Roman"/>
                <w:sz w:val="28"/>
                <w:szCs w:val="24"/>
                <w:lang w:eastAsia="ru-RU"/>
              </w:rPr>
              <w:t xml:space="preserve">воспитатели татарского языка </w:t>
            </w:r>
          </w:p>
          <w:p w:rsidR="006E4A23" w:rsidRPr="006E4A23" w:rsidRDefault="006E4A23" w:rsidP="006E4A23">
            <w:pPr>
              <w:spacing w:after="0" w:line="240" w:lineRule="auto"/>
              <w:rPr>
                <w:rFonts w:ascii="TLB Times" w:eastAsia="Times New Roman" w:hAnsi="TLB Times" w:cs="Times New Roman"/>
                <w:sz w:val="28"/>
                <w:szCs w:val="24"/>
                <w:lang w:eastAsia="ru-RU"/>
              </w:rPr>
            </w:pP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учебного года по мере необходимости</w:t>
            </w:r>
          </w:p>
        </w:tc>
      </w:tr>
      <w:tr w:rsidR="006E4A23" w:rsidRPr="006E4A23" w:rsidTr="00031BB8">
        <w:trPr>
          <w:trHeight w:val="833"/>
        </w:trPr>
        <w:tc>
          <w:tcPr>
            <w:tcW w:w="2269" w:type="dxa"/>
            <w:tcBorders>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Участие педагогов в семинарах РМО, ГМО, К(П)ФУ, ЦСГО и др. организаций.</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LB Times" w:eastAsia="Times New Roman" w:hAnsi="TLB Times" w:cs="Times New Roman"/>
                <w:sz w:val="28"/>
                <w:szCs w:val="24"/>
                <w:lang w:eastAsia="ru-RU"/>
              </w:rPr>
              <w:t>все</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учебного года</w:t>
            </w:r>
          </w:p>
        </w:tc>
      </w:tr>
      <w:tr w:rsidR="006E4A23" w:rsidRPr="006E4A23" w:rsidTr="00031BB8">
        <w:trPr>
          <w:trHeight w:val="833"/>
        </w:trPr>
        <w:tc>
          <w:tcPr>
            <w:tcW w:w="2269" w:type="dxa"/>
            <w:tcBorders>
              <w:top w:val="single" w:sz="4" w:space="0" w:color="auto"/>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sz w:val="28"/>
                <w:szCs w:val="24"/>
                <w:lang w:eastAsia="ru-RU"/>
              </w:rPr>
            </w:pPr>
            <w:r w:rsidRPr="006E4A23">
              <w:rPr>
                <w:rFonts w:ascii="Times New Roman" w:eastAsia="Times New Roman" w:hAnsi="Times New Roman" w:cs="Times New Roman"/>
                <w:bCs/>
                <w:sz w:val="28"/>
                <w:szCs w:val="24"/>
                <w:lang w:eastAsia="ru-RU"/>
              </w:rPr>
              <w:t>Открытые просмотры</w:t>
            </w: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Организация работы с детьми и родителями по приобщению детей к национальной культуре.</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ноябрь</w:t>
            </w:r>
          </w:p>
        </w:tc>
      </w:tr>
      <w:tr w:rsidR="006E4A23" w:rsidRPr="006E4A23" w:rsidTr="00031BB8">
        <w:trPr>
          <w:trHeight w:val="833"/>
        </w:trPr>
        <w:tc>
          <w:tcPr>
            <w:tcW w:w="2269" w:type="dxa"/>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Состояние работы в ДОУ по приобщению детей к чтению художественной литературы.</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январь</w:t>
            </w:r>
          </w:p>
        </w:tc>
      </w:tr>
      <w:tr w:rsidR="006E4A23" w:rsidRPr="006E4A23" w:rsidTr="00031BB8">
        <w:trPr>
          <w:trHeight w:val="833"/>
        </w:trPr>
        <w:tc>
          <w:tcPr>
            <w:tcW w:w="2269" w:type="dxa"/>
            <w:tcBorders>
              <w:left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bCs/>
                <w:sz w:val="28"/>
                <w:szCs w:val="24"/>
                <w:lang w:eastAsia="ru-RU"/>
              </w:rPr>
            </w:pPr>
            <w:r w:rsidRPr="006E4A23">
              <w:rPr>
                <w:rFonts w:ascii="Times New Roman" w:eastAsia="Times New Roman" w:hAnsi="Times New Roman" w:cs="Times New Roman"/>
                <w:b/>
                <w:bCs/>
                <w:sz w:val="28"/>
                <w:szCs w:val="24"/>
                <w:lang w:eastAsia="ru-RU"/>
              </w:rPr>
              <w:t xml:space="preserve">   </w:t>
            </w: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 Анализ созданных условий  по совершенствованию звуковой культуры речи дошкольников.</w:t>
            </w:r>
          </w:p>
        </w:tc>
        <w:tc>
          <w:tcPr>
            <w:tcW w:w="2410"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LB Times" w:eastAsia="Times New Roman" w:hAnsi="TLB Times"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март</w:t>
            </w:r>
          </w:p>
        </w:tc>
      </w:tr>
    </w:tbl>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jc w:val="center"/>
        <w:rPr>
          <w:rFonts w:ascii="Times New Roman" w:eastAsia="Times New Roman" w:hAnsi="Times New Roman" w:cs="Times New Roman"/>
          <w:b/>
          <w:bCs/>
          <w:sz w:val="32"/>
          <w:szCs w:val="32"/>
          <w:lang w:eastAsia="ru-RU"/>
        </w:rPr>
      </w:pPr>
      <w:r w:rsidRPr="006E4A23">
        <w:rPr>
          <w:rFonts w:ascii="Times New Roman" w:eastAsia="Times New Roman" w:hAnsi="Times New Roman" w:cs="Times New Roman"/>
          <w:b/>
          <w:bCs/>
          <w:sz w:val="32"/>
          <w:szCs w:val="32"/>
          <w:lang w:eastAsia="ru-RU"/>
        </w:rPr>
        <w:t xml:space="preserve">1.4 Консультации </w:t>
      </w:r>
    </w:p>
    <w:p w:rsidR="006E4A23" w:rsidRPr="006E4A23" w:rsidRDefault="006E4A23" w:rsidP="006E4A23">
      <w:pPr>
        <w:spacing w:after="0" w:line="240" w:lineRule="auto"/>
        <w:jc w:val="center"/>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bCs/>
          <w:sz w:val="32"/>
          <w:szCs w:val="32"/>
          <w:lang w:eastAsia="ru-RU"/>
        </w:rPr>
        <w:t xml:space="preserve">                                </w:t>
      </w:r>
    </w:p>
    <w:tbl>
      <w:tblPr>
        <w:tblW w:w="10745" w:type="dxa"/>
        <w:tblInd w:w="-99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47"/>
        <w:gridCol w:w="2381"/>
        <w:gridCol w:w="1417"/>
      </w:tblGrid>
      <w:tr w:rsidR="006E4A23" w:rsidRPr="006E4A23" w:rsidTr="00031BB8">
        <w:trPr>
          <w:trHeight w:val="557"/>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Содержание</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Ответственные</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Сроки</w:t>
            </w:r>
          </w:p>
        </w:tc>
      </w:tr>
      <w:tr w:rsidR="006E4A23" w:rsidRPr="006E4A23" w:rsidTr="00031BB8">
        <w:trPr>
          <w:trHeight w:val="519"/>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widowControl w:val="0"/>
              <w:shd w:val="clear" w:color="auto" w:fill="FFFFFF"/>
              <w:autoSpaceDE w:val="0"/>
              <w:autoSpaceDN w:val="0"/>
              <w:adjustRightInd w:val="0"/>
              <w:spacing w:after="0" w:line="240" w:lineRule="auto"/>
              <w:ind w:right="112"/>
              <w:jc w:val="both"/>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Способы по уменьшению стресса детей.</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педагог-психолог</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сентябрь</w:t>
            </w:r>
          </w:p>
        </w:tc>
      </w:tr>
      <w:tr w:rsidR="006E4A23" w:rsidRPr="006E4A23" w:rsidTr="00031BB8">
        <w:trPr>
          <w:trHeight w:val="689"/>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hd w:val="clear" w:color="auto" w:fill="FFFFFF"/>
              <w:spacing w:after="0" w:line="317" w:lineRule="atLeast"/>
              <w:rPr>
                <w:rFonts w:ascii="Times New Roman" w:eastAsia="Times New Roman" w:hAnsi="Times New Roman" w:cs="Times New Roman"/>
                <w:sz w:val="28"/>
                <w:szCs w:val="24"/>
                <w:lang w:eastAsia="ru-RU"/>
              </w:rPr>
            </w:pPr>
            <w:r w:rsidRPr="006E4A23">
              <w:rPr>
                <w:rFonts w:ascii="Times New Roman" w:eastAsia="Times New Roman" w:hAnsi="Times New Roman" w:cs="Times New Roman"/>
                <w:bCs/>
                <w:color w:val="000000" w:themeColor="text1"/>
                <w:sz w:val="28"/>
                <w:szCs w:val="28"/>
                <w:lang w:eastAsia="ru-RU"/>
              </w:rPr>
              <w:t>Требования к речи взрослого.</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учителя-логопеды</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октябрь</w:t>
            </w:r>
          </w:p>
          <w:p w:rsidR="006E4A23" w:rsidRPr="006E4A23" w:rsidRDefault="006E4A23" w:rsidP="006E4A23">
            <w:pPr>
              <w:spacing w:after="0" w:line="240" w:lineRule="auto"/>
              <w:rPr>
                <w:rFonts w:ascii="Times New Roman" w:eastAsia="Times New Roman" w:hAnsi="Times New Roman" w:cs="Times New Roman"/>
                <w:sz w:val="28"/>
                <w:szCs w:val="24"/>
                <w:lang w:eastAsia="ru-RU"/>
              </w:rPr>
            </w:pPr>
          </w:p>
        </w:tc>
      </w:tr>
      <w:tr w:rsidR="006E4A23" w:rsidRPr="006E4A23" w:rsidTr="00031BB8">
        <w:trPr>
          <w:trHeight w:val="583"/>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color w:val="FF0000"/>
                <w:sz w:val="28"/>
                <w:szCs w:val="28"/>
                <w:lang w:val="tt-RU" w:eastAsia="ru-RU"/>
              </w:rPr>
            </w:pPr>
            <w:r w:rsidRPr="006E4A23">
              <w:rPr>
                <w:rFonts w:ascii="Times New Roman" w:eastAsia="Times New Roman" w:hAnsi="Times New Roman" w:cs="Times New Roman"/>
                <w:color w:val="000000"/>
                <w:sz w:val="28"/>
                <w:szCs w:val="28"/>
                <w:lang w:val="tt-RU" w:eastAsia="ru-RU"/>
              </w:rPr>
              <w:t>Оздоровление детей в домашних условиях.</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val="tt-RU" w:eastAsia="ru-RU"/>
              </w:rPr>
            </w:pPr>
            <w:r w:rsidRPr="006E4A23">
              <w:rPr>
                <w:rFonts w:ascii="Times New Roman" w:eastAsia="Times New Roman" w:hAnsi="Times New Roman" w:cs="Times New Roman"/>
                <w:sz w:val="28"/>
                <w:szCs w:val="24"/>
                <w:lang w:eastAsia="ru-RU"/>
              </w:rPr>
              <w:t>старшая медсестра</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ноябрь</w:t>
            </w:r>
          </w:p>
        </w:tc>
      </w:tr>
      <w:tr w:rsidR="006E4A23" w:rsidRPr="006E4A23" w:rsidTr="00031BB8">
        <w:trPr>
          <w:trHeight w:val="691"/>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Театр и музыка в жизни детей.</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музыкальный руководитель</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декабрь</w:t>
            </w:r>
          </w:p>
        </w:tc>
      </w:tr>
      <w:tr w:rsidR="006E4A23" w:rsidRPr="006E4A23" w:rsidTr="00031BB8">
        <w:trPr>
          <w:trHeight w:val="507"/>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eastAsia="ru-RU"/>
              </w:rPr>
              <w:t xml:space="preserve"> Интонационная культура речи при чтении детей.</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учителя-логопеды</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январь</w:t>
            </w:r>
          </w:p>
        </w:tc>
      </w:tr>
      <w:tr w:rsidR="006E4A23" w:rsidRPr="006E4A23" w:rsidTr="00031BB8">
        <w:trPr>
          <w:trHeight w:val="677"/>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val="tt-RU" w:eastAsia="ru-RU"/>
              </w:rPr>
            </w:pPr>
            <w:r w:rsidRPr="006E4A23">
              <w:rPr>
                <w:rFonts w:ascii="Times New Roman" w:eastAsia="Times New Roman" w:hAnsi="Times New Roman" w:cs="Times New Roman"/>
                <w:sz w:val="28"/>
                <w:szCs w:val="28"/>
                <w:lang w:val="tt-RU" w:eastAsia="ru-RU"/>
              </w:rPr>
              <w:t>Развитие речи средствами музыки.</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музыкальный руководитель</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февраль</w:t>
            </w:r>
          </w:p>
        </w:tc>
      </w:tr>
      <w:tr w:rsidR="006E4A23" w:rsidRPr="006E4A23" w:rsidTr="00031BB8">
        <w:trPr>
          <w:trHeight w:val="433"/>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hd w:val="clear" w:color="auto" w:fill="FFFFFF"/>
              <w:spacing w:after="0" w:line="240" w:lineRule="auto"/>
              <w:jc w:val="both"/>
              <w:rPr>
                <w:rFonts w:ascii="Times New Roman" w:eastAsia="Times New Roman" w:hAnsi="Times New Roman" w:cs="Times New Roman"/>
                <w:sz w:val="28"/>
                <w:szCs w:val="28"/>
                <w:highlight w:val="yellow"/>
                <w:lang w:eastAsia="ru-RU"/>
              </w:rPr>
            </w:pPr>
            <w:r w:rsidRPr="006E4A23">
              <w:rPr>
                <w:rFonts w:ascii="Times New Roman" w:eastAsia="Times New Roman" w:hAnsi="Times New Roman" w:cs="Times New Roman"/>
                <w:bCs/>
                <w:color w:val="000000"/>
                <w:sz w:val="28"/>
                <w:szCs w:val="28"/>
                <w:lang w:eastAsia="ru-RU"/>
              </w:rPr>
              <w:t>Проблемы первоклашек.</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педагог-психолог</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март</w:t>
            </w:r>
          </w:p>
        </w:tc>
      </w:tr>
      <w:tr w:rsidR="006E4A23" w:rsidRPr="006E4A23" w:rsidTr="00031BB8">
        <w:trPr>
          <w:trHeight w:val="499"/>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highlight w:val="yellow"/>
                <w:lang w:val="tt-RU" w:eastAsia="ru-RU"/>
              </w:rPr>
            </w:pPr>
            <w:r w:rsidRPr="006E4A23">
              <w:rPr>
                <w:rFonts w:ascii="Times New Roman" w:eastAsia="Times New Roman" w:hAnsi="Times New Roman" w:cs="Times New Roman"/>
                <w:sz w:val="28"/>
                <w:szCs w:val="28"/>
                <w:lang w:val="tt-RU" w:eastAsia="ru-RU"/>
              </w:rPr>
              <w:t>Инновационные методы и формы приобщения дошкольников к книге и чтению.</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музыкальный руководитель</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апрель</w:t>
            </w:r>
          </w:p>
        </w:tc>
      </w:tr>
      <w:tr w:rsidR="006E4A23" w:rsidRPr="006E4A23" w:rsidTr="00031BB8">
        <w:trPr>
          <w:trHeight w:val="788"/>
        </w:trPr>
        <w:tc>
          <w:tcPr>
            <w:tcW w:w="694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highlight w:val="yellow"/>
                <w:lang w:val="tt-RU" w:eastAsia="ru-RU"/>
              </w:rPr>
            </w:pPr>
            <w:r w:rsidRPr="006E4A23">
              <w:rPr>
                <w:rFonts w:ascii="Times New Roman" w:eastAsia="Times New Roman" w:hAnsi="Times New Roman" w:cs="Times New Roman"/>
                <w:sz w:val="28"/>
                <w:szCs w:val="28"/>
                <w:lang w:val="tt-RU" w:eastAsia="ru-RU"/>
              </w:rPr>
              <w:lastRenderedPageBreak/>
              <w:t>Развитие интереса и любви к чтению.</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учителя-логопеды</w:t>
            </w:r>
          </w:p>
        </w:tc>
        <w:tc>
          <w:tcPr>
            <w:tcW w:w="1417"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май</w:t>
            </w:r>
          </w:p>
        </w:tc>
      </w:tr>
    </w:tbl>
    <w:p w:rsidR="006E4A23" w:rsidRPr="006E4A23" w:rsidRDefault="006E4A23" w:rsidP="006E4A23">
      <w:pPr>
        <w:spacing w:after="0" w:line="240" w:lineRule="auto"/>
        <w:rPr>
          <w:rFonts w:ascii="Times New Roman" w:eastAsia="Times New Roman" w:hAnsi="Times New Roman" w:cs="Times New Roman"/>
          <w:b/>
          <w:bCs/>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bCs/>
          <w:sz w:val="32"/>
          <w:szCs w:val="32"/>
          <w:lang w:eastAsia="ru-RU"/>
        </w:rPr>
      </w:pPr>
      <w:r w:rsidRPr="006E4A23">
        <w:rPr>
          <w:rFonts w:ascii="Times New Roman" w:eastAsia="Times New Roman" w:hAnsi="Times New Roman" w:cs="Times New Roman"/>
          <w:b/>
          <w:bCs/>
          <w:sz w:val="32"/>
          <w:szCs w:val="32"/>
          <w:lang w:eastAsia="ru-RU"/>
        </w:rPr>
        <w:t>1.5 Выставки</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tbl>
      <w:tblPr>
        <w:tblW w:w="10490" w:type="dxa"/>
        <w:tblInd w:w="-71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663"/>
        <w:gridCol w:w="2381"/>
        <w:gridCol w:w="1446"/>
      </w:tblGrid>
      <w:tr w:rsidR="006E4A23" w:rsidRPr="006E4A23" w:rsidTr="00031BB8">
        <w:trPr>
          <w:trHeight w:val="136"/>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Содержание</w:t>
            </w:r>
          </w:p>
          <w:p w:rsidR="006E4A23" w:rsidRPr="006E4A23" w:rsidRDefault="006E4A23" w:rsidP="006E4A23">
            <w:pPr>
              <w:spacing w:after="0" w:line="240" w:lineRule="auto"/>
              <w:rPr>
                <w:rFonts w:ascii="Times New Roman" w:eastAsia="Times New Roman" w:hAnsi="Times New Roman" w:cs="Times New Roman"/>
                <w:b/>
                <w:sz w:val="28"/>
                <w:szCs w:val="24"/>
                <w:lang w:eastAsia="ru-RU"/>
              </w:rPr>
            </w:pP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Ответственные</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4"/>
                <w:lang w:eastAsia="ru-RU"/>
              </w:rPr>
            </w:pPr>
            <w:r w:rsidRPr="006E4A23">
              <w:rPr>
                <w:rFonts w:ascii="Times New Roman" w:eastAsia="Times New Roman" w:hAnsi="Times New Roman" w:cs="Times New Roman"/>
                <w:b/>
                <w:sz w:val="28"/>
                <w:szCs w:val="24"/>
                <w:lang w:eastAsia="ru-RU"/>
              </w:rPr>
              <w:t>Сроки</w:t>
            </w:r>
          </w:p>
        </w:tc>
      </w:tr>
      <w:tr w:rsidR="006E4A23" w:rsidRPr="006E4A23" w:rsidTr="00031BB8">
        <w:trPr>
          <w:trHeight w:val="7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Выставка совместных рисунков родителей и детей  «Мы рисуем осень».</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 родители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сентябрь</w:t>
            </w:r>
          </w:p>
        </w:tc>
      </w:tr>
      <w:tr w:rsidR="006E4A23" w:rsidRPr="006E4A23" w:rsidTr="00031BB8">
        <w:trPr>
          <w:trHeight w:val="572"/>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Рисунки- поздравления «Мама, милая моя!»</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4"/>
                <w:lang w:eastAsia="ru-RU"/>
              </w:rPr>
              <w:t>воспитатели, родители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ноябрь</w:t>
            </w:r>
          </w:p>
        </w:tc>
      </w:tr>
      <w:tr w:rsidR="006E4A23" w:rsidRPr="006E4A23" w:rsidTr="00031BB8">
        <w:trPr>
          <w:trHeight w:val="79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Фестиваль семейного творчества «Здравствуй, здравствуй, Новый год!»</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декабрь</w:t>
            </w:r>
          </w:p>
        </w:tc>
      </w:tr>
      <w:tr w:rsidR="006E4A23" w:rsidRPr="006E4A23" w:rsidTr="00031BB8">
        <w:trPr>
          <w:trHeight w:val="6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bCs/>
                <w:iCs/>
                <w:sz w:val="28"/>
                <w:szCs w:val="28"/>
                <w:lang w:eastAsia="ru-RU"/>
              </w:rPr>
              <w:t>Изготовление стенгазеты  «Зимние забавы».</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январь</w:t>
            </w:r>
          </w:p>
        </w:tc>
      </w:tr>
      <w:tr w:rsidR="006E4A23" w:rsidRPr="006E4A23" w:rsidTr="00031BB8">
        <w:trPr>
          <w:trHeight w:val="6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Cs/>
                <w:iCs/>
                <w:sz w:val="28"/>
                <w:szCs w:val="28"/>
                <w:lang w:eastAsia="ru-RU"/>
              </w:rPr>
            </w:pPr>
            <w:r w:rsidRPr="006E4A23">
              <w:rPr>
                <w:rFonts w:ascii="Times New Roman" w:eastAsia="Times New Roman" w:hAnsi="Times New Roman" w:cs="Times New Roman"/>
                <w:bCs/>
                <w:iCs/>
                <w:sz w:val="28"/>
                <w:szCs w:val="28"/>
                <w:lang w:eastAsia="ru-RU"/>
              </w:rPr>
              <w:t>Выставка ко дню родного языка.</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февраль</w:t>
            </w:r>
          </w:p>
        </w:tc>
      </w:tr>
      <w:tr w:rsidR="006E4A23" w:rsidRPr="006E4A23" w:rsidTr="00031BB8">
        <w:trPr>
          <w:trHeight w:val="6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Оформление высказываний детей «Я люблю бабушку, потому что..»</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март</w:t>
            </w:r>
          </w:p>
        </w:tc>
      </w:tr>
      <w:tr w:rsidR="006E4A23" w:rsidRPr="006E4A23" w:rsidTr="00031BB8">
        <w:trPr>
          <w:trHeight w:val="6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Выставка  художественной литературы, посвященная творчеству  татарского поэта Г. Тукая.</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апрель</w:t>
            </w:r>
          </w:p>
        </w:tc>
      </w:tr>
      <w:tr w:rsidR="006E4A23" w:rsidRPr="006E4A23" w:rsidTr="00031BB8">
        <w:trPr>
          <w:trHeight w:val="680"/>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Изготовление стенгазет, посвященных 76- летию со дня Победы в ВОВ.</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май</w:t>
            </w:r>
          </w:p>
        </w:tc>
      </w:tr>
      <w:tr w:rsidR="006E4A23" w:rsidRPr="006E4A23" w:rsidTr="00031BB8">
        <w:trPr>
          <w:trHeight w:val="1354"/>
        </w:trPr>
        <w:tc>
          <w:tcPr>
            <w:tcW w:w="6663"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Участие педагогов, детей и родителей в конкурсах, фестивалях, социальных акциях района, города, РТ и РФ.</w:t>
            </w:r>
          </w:p>
        </w:tc>
        <w:tc>
          <w:tcPr>
            <w:tcW w:w="238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r w:rsidRPr="006E4A23">
              <w:rPr>
                <w:rFonts w:ascii="Times New Roman" w:eastAsia="Times New Roman" w:hAnsi="Times New Roman" w:cs="Times New Roman"/>
                <w:sz w:val="28"/>
                <w:szCs w:val="28"/>
                <w:lang w:eastAsia="ru-RU"/>
              </w:rPr>
              <w:t>воспитатели, специалисты,</w:t>
            </w:r>
          </w:p>
        </w:tc>
        <w:tc>
          <w:tcPr>
            <w:tcW w:w="144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течение года</w:t>
            </w:r>
          </w:p>
        </w:tc>
      </w:tr>
    </w:tbl>
    <w:p w:rsidR="006E4A23" w:rsidRPr="006E4A23" w:rsidRDefault="006E4A23" w:rsidP="006E4A23">
      <w:pPr>
        <w:spacing w:after="0" w:line="240" w:lineRule="auto"/>
        <w:rPr>
          <w:rFonts w:ascii="Times New Roman" w:eastAsia="Times New Roman" w:hAnsi="Times New Roman" w:cs="Times New Roman"/>
          <w:b/>
          <w:sz w:val="32"/>
          <w:szCs w:val="32"/>
          <w:lang w:eastAsia="ru-RU"/>
        </w:rPr>
      </w:pP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sz w:val="32"/>
          <w:szCs w:val="32"/>
          <w:lang w:eastAsia="ru-RU"/>
        </w:rPr>
        <w:t>1.6 Смотры- конкурсы</w:t>
      </w: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tbl>
      <w:tblPr>
        <w:tblStyle w:val="a3"/>
        <w:tblW w:w="10632" w:type="dxa"/>
        <w:tblInd w:w="-714" w:type="dxa"/>
        <w:tblLook w:val="04A0" w:firstRow="1" w:lastRow="0" w:firstColumn="1" w:lastColumn="0" w:noHBand="0" w:noVBand="1"/>
      </w:tblPr>
      <w:tblGrid>
        <w:gridCol w:w="7101"/>
        <w:gridCol w:w="2255"/>
        <w:gridCol w:w="1276"/>
      </w:tblGrid>
      <w:tr w:rsidR="006E4A23" w:rsidRPr="006E4A23" w:rsidTr="00031BB8">
        <w:tc>
          <w:tcPr>
            <w:tcW w:w="7101" w:type="dxa"/>
          </w:tcPr>
          <w:p w:rsidR="006E4A23" w:rsidRPr="006E4A23" w:rsidRDefault="006E4A23" w:rsidP="006E4A23">
            <w:pPr>
              <w:rPr>
                <w:sz w:val="28"/>
                <w:szCs w:val="28"/>
                <w:lang w:eastAsia="ru-RU"/>
              </w:rPr>
            </w:pPr>
            <w:r w:rsidRPr="006E4A23">
              <w:rPr>
                <w:sz w:val="28"/>
                <w:szCs w:val="28"/>
                <w:lang w:eastAsia="ru-RU"/>
              </w:rPr>
              <w:t>Конкурс чтецов «Осенняя пора, очей очарованье!»</w:t>
            </w:r>
          </w:p>
        </w:tc>
        <w:tc>
          <w:tcPr>
            <w:tcW w:w="2255" w:type="dxa"/>
          </w:tcPr>
          <w:p w:rsidR="006E4A23" w:rsidRPr="006E4A23" w:rsidRDefault="006E4A23" w:rsidP="006E4A23">
            <w:pPr>
              <w:rPr>
                <w:sz w:val="28"/>
                <w:szCs w:val="28"/>
                <w:lang w:eastAsia="ru-RU"/>
              </w:rPr>
            </w:pPr>
            <w:r w:rsidRPr="006E4A23">
              <w:rPr>
                <w:sz w:val="28"/>
                <w:szCs w:val="28"/>
                <w:lang w:eastAsia="ru-RU"/>
              </w:rPr>
              <w:t>воспитатели, родители</w:t>
            </w:r>
          </w:p>
        </w:tc>
        <w:tc>
          <w:tcPr>
            <w:tcW w:w="1276" w:type="dxa"/>
          </w:tcPr>
          <w:p w:rsidR="006E4A23" w:rsidRPr="006E4A23" w:rsidRDefault="006E4A23" w:rsidP="006E4A23">
            <w:pPr>
              <w:rPr>
                <w:sz w:val="28"/>
                <w:szCs w:val="28"/>
                <w:lang w:eastAsia="ru-RU"/>
              </w:rPr>
            </w:pPr>
            <w:r w:rsidRPr="006E4A23">
              <w:rPr>
                <w:sz w:val="28"/>
                <w:szCs w:val="28"/>
                <w:lang w:eastAsia="ru-RU"/>
              </w:rPr>
              <w:t>сентябрь</w:t>
            </w:r>
          </w:p>
        </w:tc>
      </w:tr>
      <w:tr w:rsidR="006E4A23" w:rsidRPr="006E4A23" w:rsidTr="00031BB8">
        <w:tc>
          <w:tcPr>
            <w:tcW w:w="7101" w:type="dxa"/>
          </w:tcPr>
          <w:p w:rsidR="006E4A23" w:rsidRPr="006E4A23" w:rsidRDefault="006E4A23" w:rsidP="006E4A23">
            <w:pPr>
              <w:rPr>
                <w:sz w:val="28"/>
                <w:szCs w:val="28"/>
                <w:lang w:eastAsia="ru-RU"/>
              </w:rPr>
            </w:pPr>
            <w:r w:rsidRPr="006E4A23">
              <w:rPr>
                <w:sz w:val="28"/>
                <w:szCs w:val="28"/>
                <w:lang w:eastAsia="ru-RU"/>
              </w:rPr>
              <w:t>Конкурс чтецов «Дети читают стихи».</w:t>
            </w:r>
          </w:p>
        </w:tc>
        <w:tc>
          <w:tcPr>
            <w:tcW w:w="2255" w:type="dxa"/>
          </w:tcPr>
          <w:p w:rsidR="006E4A23" w:rsidRPr="006E4A23" w:rsidRDefault="006E4A23" w:rsidP="006E4A23">
            <w:pPr>
              <w:rPr>
                <w:sz w:val="28"/>
                <w:szCs w:val="28"/>
                <w:lang w:eastAsia="ru-RU"/>
              </w:rPr>
            </w:pPr>
            <w:r w:rsidRPr="006E4A23">
              <w:rPr>
                <w:sz w:val="28"/>
                <w:szCs w:val="28"/>
                <w:lang w:eastAsia="ru-RU"/>
              </w:rPr>
              <w:t>воспитатели, родители</w:t>
            </w:r>
          </w:p>
        </w:tc>
        <w:tc>
          <w:tcPr>
            <w:tcW w:w="1276" w:type="dxa"/>
          </w:tcPr>
          <w:p w:rsidR="006E4A23" w:rsidRPr="006E4A23" w:rsidRDefault="006E4A23" w:rsidP="006E4A23">
            <w:pPr>
              <w:rPr>
                <w:sz w:val="28"/>
                <w:szCs w:val="28"/>
                <w:lang w:eastAsia="ru-RU"/>
              </w:rPr>
            </w:pPr>
            <w:r w:rsidRPr="006E4A23">
              <w:rPr>
                <w:sz w:val="28"/>
                <w:szCs w:val="28"/>
                <w:lang w:eastAsia="ru-RU"/>
              </w:rPr>
              <w:t>октябрь</w:t>
            </w:r>
          </w:p>
        </w:tc>
      </w:tr>
      <w:tr w:rsidR="006E4A23" w:rsidRPr="006E4A23" w:rsidTr="00031BB8">
        <w:tc>
          <w:tcPr>
            <w:tcW w:w="7101" w:type="dxa"/>
          </w:tcPr>
          <w:p w:rsidR="006E4A23" w:rsidRPr="006E4A23" w:rsidRDefault="006E4A23" w:rsidP="006E4A23">
            <w:pPr>
              <w:rPr>
                <w:bCs/>
                <w:iCs/>
                <w:sz w:val="28"/>
                <w:szCs w:val="28"/>
                <w:lang w:eastAsia="ru-RU"/>
              </w:rPr>
            </w:pPr>
            <w:r w:rsidRPr="006E4A23">
              <w:rPr>
                <w:sz w:val="28"/>
                <w:szCs w:val="28"/>
                <w:lang w:eastAsia="ru-RU"/>
              </w:rPr>
              <w:t>Открытые чтения «Я знаю язык моих предков», посвященные Международному дню родного языка.</w:t>
            </w:r>
          </w:p>
        </w:tc>
        <w:tc>
          <w:tcPr>
            <w:tcW w:w="2255" w:type="dxa"/>
          </w:tcPr>
          <w:p w:rsidR="006E4A23" w:rsidRPr="006E4A23" w:rsidRDefault="006E4A23" w:rsidP="006E4A23">
            <w:pPr>
              <w:rPr>
                <w:sz w:val="28"/>
                <w:szCs w:val="28"/>
                <w:lang w:eastAsia="ru-RU"/>
              </w:rPr>
            </w:pPr>
            <w:r w:rsidRPr="006E4A23">
              <w:rPr>
                <w:sz w:val="28"/>
                <w:szCs w:val="28"/>
                <w:lang w:eastAsia="ru-RU"/>
              </w:rPr>
              <w:t>воспитатели,</w:t>
            </w:r>
          </w:p>
          <w:p w:rsidR="006E4A23" w:rsidRPr="006E4A23" w:rsidRDefault="006E4A23" w:rsidP="006E4A23">
            <w:pPr>
              <w:rPr>
                <w:sz w:val="28"/>
                <w:szCs w:val="28"/>
                <w:lang w:eastAsia="ru-RU"/>
              </w:rPr>
            </w:pPr>
            <w:r w:rsidRPr="006E4A23">
              <w:rPr>
                <w:sz w:val="28"/>
                <w:szCs w:val="28"/>
                <w:lang w:eastAsia="ru-RU"/>
              </w:rPr>
              <w:t>родители</w:t>
            </w:r>
          </w:p>
        </w:tc>
        <w:tc>
          <w:tcPr>
            <w:tcW w:w="1276" w:type="dxa"/>
          </w:tcPr>
          <w:p w:rsidR="006E4A23" w:rsidRPr="006E4A23" w:rsidRDefault="006E4A23" w:rsidP="006E4A23">
            <w:pPr>
              <w:rPr>
                <w:sz w:val="28"/>
                <w:szCs w:val="28"/>
                <w:lang w:eastAsia="ru-RU"/>
              </w:rPr>
            </w:pPr>
            <w:r w:rsidRPr="006E4A23">
              <w:rPr>
                <w:sz w:val="28"/>
                <w:szCs w:val="28"/>
                <w:lang w:eastAsia="ru-RU"/>
              </w:rPr>
              <w:t>ноябрь</w:t>
            </w:r>
          </w:p>
        </w:tc>
      </w:tr>
      <w:tr w:rsidR="006E4A23" w:rsidRPr="006E4A23" w:rsidTr="00031BB8">
        <w:tc>
          <w:tcPr>
            <w:tcW w:w="7101" w:type="dxa"/>
          </w:tcPr>
          <w:p w:rsidR="006E4A23" w:rsidRPr="006E4A23" w:rsidRDefault="006E4A23" w:rsidP="006E4A23">
            <w:pPr>
              <w:rPr>
                <w:sz w:val="28"/>
                <w:szCs w:val="28"/>
                <w:lang w:eastAsia="ru-RU"/>
              </w:rPr>
            </w:pPr>
            <w:r w:rsidRPr="006E4A23">
              <w:rPr>
                <w:sz w:val="28"/>
                <w:szCs w:val="28"/>
                <w:lang w:eastAsia="ru-RU"/>
              </w:rPr>
              <w:t>Конкурс чтецов произведений  татарского поэта Г.Тукая.</w:t>
            </w:r>
          </w:p>
        </w:tc>
        <w:tc>
          <w:tcPr>
            <w:tcW w:w="2255" w:type="dxa"/>
          </w:tcPr>
          <w:p w:rsidR="006E4A23" w:rsidRPr="006E4A23" w:rsidRDefault="006E4A23" w:rsidP="006E4A23">
            <w:pPr>
              <w:rPr>
                <w:sz w:val="28"/>
                <w:szCs w:val="28"/>
                <w:lang w:eastAsia="ru-RU"/>
              </w:rPr>
            </w:pPr>
            <w:r w:rsidRPr="006E4A23">
              <w:rPr>
                <w:sz w:val="28"/>
                <w:szCs w:val="28"/>
                <w:lang w:eastAsia="ru-RU"/>
              </w:rPr>
              <w:t>воспитатели,</w:t>
            </w:r>
          </w:p>
          <w:p w:rsidR="006E4A23" w:rsidRPr="006E4A23" w:rsidRDefault="006E4A23" w:rsidP="006E4A23">
            <w:pPr>
              <w:rPr>
                <w:sz w:val="28"/>
                <w:szCs w:val="28"/>
                <w:lang w:eastAsia="ru-RU"/>
              </w:rPr>
            </w:pPr>
            <w:r w:rsidRPr="006E4A23">
              <w:rPr>
                <w:sz w:val="28"/>
                <w:szCs w:val="28"/>
                <w:lang w:eastAsia="ru-RU"/>
              </w:rPr>
              <w:t>родители</w:t>
            </w:r>
          </w:p>
        </w:tc>
        <w:tc>
          <w:tcPr>
            <w:tcW w:w="1276" w:type="dxa"/>
          </w:tcPr>
          <w:p w:rsidR="006E4A23" w:rsidRPr="006E4A23" w:rsidRDefault="006E4A23" w:rsidP="006E4A23">
            <w:pPr>
              <w:rPr>
                <w:sz w:val="28"/>
                <w:szCs w:val="28"/>
                <w:lang w:eastAsia="ru-RU"/>
              </w:rPr>
            </w:pPr>
            <w:r w:rsidRPr="006E4A23">
              <w:rPr>
                <w:sz w:val="28"/>
                <w:szCs w:val="28"/>
                <w:lang w:eastAsia="ru-RU"/>
              </w:rPr>
              <w:t>апрель</w:t>
            </w:r>
          </w:p>
        </w:tc>
      </w:tr>
    </w:tbl>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ind w:left="708" w:firstLine="708"/>
        <w:rPr>
          <w:rFonts w:ascii="Times New Roman" w:eastAsia="Times New Roman" w:hAnsi="Times New Roman" w:cs="Times New Roman"/>
          <w:sz w:val="20"/>
          <w:szCs w:val="20"/>
          <w:lang w:eastAsia="ru-RU"/>
        </w:rPr>
      </w:pPr>
    </w:p>
    <w:p w:rsidR="006E4A23" w:rsidRPr="006E4A23" w:rsidRDefault="006E4A23" w:rsidP="006E4A23">
      <w:pPr>
        <w:spacing w:after="0" w:line="240" w:lineRule="auto"/>
        <w:ind w:left="708" w:firstLine="708"/>
        <w:jc w:val="center"/>
        <w:rPr>
          <w:rFonts w:ascii="Times New Roman" w:eastAsia="Times New Roman" w:hAnsi="Times New Roman" w:cs="Times New Roman"/>
          <w:b/>
          <w:bCs/>
          <w:sz w:val="32"/>
          <w:szCs w:val="32"/>
          <w:lang w:eastAsia="ru-RU"/>
        </w:rPr>
      </w:pPr>
      <w:r w:rsidRPr="006E4A23">
        <w:rPr>
          <w:rFonts w:ascii="Times New Roman" w:eastAsia="Times New Roman" w:hAnsi="Times New Roman" w:cs="Times New Roman"/>
          <w:b/>
          <w:sz w:val="32"/>
          <w:szCs w:val="32"/>
          <w:lang w:val="en-US" w:eastAsia="ru-RU"/>
        </w:rPr>
        <w:lastRenderedPageBreak/>
        <w:t>II.</w:t>
      </w:r>
      <w:r w:rsidRPr="006E4A23">
        <w:rPr>
          <w:rFonts w:ascii="Times New Roman" w:eastAsia="Times New Roman" w:hAnsi="Times New Roman" w:cs="Times New Roman"/>
          <w:b/>
          <w:sz w:val="32"/>
          <w:szCs w:val="32"/>
          <w:lang w:eastAsia="ru-RU"/>
        </w:rPr>
        <w:t xml:space="preserve"> </w:t>
      </w:r>
      <w:r w:rsidRPr="006E4A23">
        <w:rPr>
          <w:rFonts w:ascii="Times New Roman" w:eastAsia="Times New Roman" w:hAnsi="Times New Roman" w:cs="Times New Roman"/>
          <w:b/>
          <w:bCs/>
          <w:sz w:val="32"/>
          <w:szCs w:val="32"/>
          <w:lang w:eastAsia="ru-RU"/>
        </w:rPr>
        <w:t>Организационно-педагогическая работа</w:t>
      </w:r>
    </w:p>
    <w:p w:rsidR="006E4A23" w:rsidRPr="006E4A23" w:rsidRDefault="006E4A23" w:rsidP="006E4A23">
      <w:pPr>
        <w:spacing w:after="0" w:line="240" w:lineRule="auto"/>
        <w:jc w:val="center"/>
        <w:rPr>
          <w:rFonts w:ascii="Times New Roman" w:eastAsia="Times New Roman" w:hAnsi="Times New Roman" w:cs="Times New Roman"/>
          <w:b/>
          <w:sz w:val="32"/>
          <w:szCs w:val="32"/>
          <w:lang w:eastAsia="ru-RU"/>
        </w:rPr>
      </w:pPr>
      <w:r w:rsidRPr="006E4A23">
        <w:rPr>
          <w:rFonts w:ascii="Times New Roman" w:eastAsia="Times New Roman" w:hAnsi="Times New Roman" w:cs="Times New Roman"/>
          <w:b/>
          <w:bCs/>
          <w:sz w:val="32"/>
          <w:szCs w:val="32"/>
          <w:lang w:eastAsia="ru-RU"/>
        </w:rPr>
        <w:t xml:space="preserve">                   и методическая работа с кадрами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bl>
      <w:tblPr>
        <w:tblW w:w="10377" w:type="dxa"/>
        <w:tblInd w:w="-45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72"/>
        <w:gridCol w:w="4111"/>
        <w:gridCol w:w="2268"/>
        <w:gridCol w:w="2126"/>
      </w:tblGrid>
      <w:tr w:rsidR="006E4A23" w:rsidRPr="006E4A23" w:rsidTr="00031BB8">
        <w:trPr>
          <w:trHeight w:val="136"/>
        </w:trPr>
        <w:tc>
          <w:tcPr>
            <w:tcW w:w="187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keepNext/>
              <w:keepLines/>
              <w:spacing w:before="40" w:after="0" w:line="240" w:lineRule="auto"/>
              <w:ind w:left="-108" w:right="-107"/>
              <w:outlineLvl w:val="2"/>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Мероприятие</w:t>
            </w: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Содержание</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Ответственные</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eastAsia="ru-RU"/>
              </w:rPr>
              <w:t>Сроки</w:t>
            </w:r>
          </w:p>
        </w:tc>
      </w:tr>
      <w:tr w:rsidR="006E4A23" w:rsidRPr="006E4A23" w:rsidTr="00031BB8">
        <w:trPr>
          <w:trHeight w:val="1556"/>
        </w:trPr>
        <w:tc>
          <w:tcPr>
            <w:tcW w:w="1872" w:type="dxa"/>
            <w:vMerge w:val="restart"/>
            <w:tcBorders>
              <w:top w:val="single" w:sz="4" w:space="0" w:color="auto"/>
              <w:left w:val="single" w:sz="4" w:space="0" w:color="auto"/>
              <w:right w:val="single" w:sz="4" w:space="0" w:color="auto"/>
            </w:tcBorders>
            <w:textDirection w:val="btLr"/>
          </w:tcPr>
          <w:p w:rsidR="006E4A23" w:rsidRPr="006E4A23" w:rsidRDefault="006E4A23" w:rsidP="006E4A23">
            <w:pPr>
              <w:spacing w:after="120" w:line="240" w:lineRule="auto"/>
              <w:ind w:left="-108" w:right="113"/>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b/>
                <w:sz w:val="28"/>
                <w:szCs w:val="28"/>
                <w:lang w:eastAsia="ru-RU"/>
              </w:rPr>
              <w:t>Педагогическая аттестация</w:t>
            </w:r>
            <w:r w:rsidRPr="006E4A23">
              <w:rPr>
                <w:rFonts w:ascii="Times New Roman" w:eastAsia="Times New Roman" w:hAnsi="Times New Roman" w:cs="Times New Roman"/>
                <w:sz w:val="28"/>
                <w:szCs w:val="28"/>
                <w:lang w:eastAsia="ru-RU"/>
              </w:rPr>
              <w:t>.</w:t>
            </w:r>
          </w:p>
          <w:p w:rsidR="006E4A23" w:rsidRPr="006E4A23" w:rsidRDefault="006E4A23" w:rsidP="006E4A23">
            <w:pPr>
              <w:spacing w:after="0" w:line="240" w:lineRule="auto"/>
              <w:ind w:left="113" w:right="113"/>
              <w:rPr>
                <w:rFonts w:ascii="Times New Roman" w:eastAsia="Times New Roman" w:hAnsi="Times New Roman" w:cs="Times New Roman"/>
                <w:sz w:val="28"/>
                <w:szCs w:val="28"/>
                <w:lang w:eastAsia="ru-RU"/>
              </w:rPr>
            </w:pPr>
          </w:p>
          <w:p w:rsidR="006E4A23" w:rsidRPr="006E4A23" w:rsidRDefault="006E4A23" w:rsidP="006E4A23">
            <w:pPr>
              <w:spacing w:after="0" w:line="240" w:lineRule="auto"/>
              <w:ind w:left="113" w:right="113"/>
              <w:rPr>
                <w:rFonts w:ascii="Times New Roman" w:eastAsia="Times New Roman" w:hAnsi="Times New Roman" w:cs="Times New Roman"/>
                <w:sz w:val="28"/>
                <w:szCs w:val="28"/>
                <w:lang w:eastAsia="ru-RU"/>
              </w:rPr>
            </w:pPr>
          </w:p>
          <w:p w:rsidR="006E4A23" w:rsidRPr="006E4A23" w:rsidRDefault="006E4A23" w:rsidP="006E4A23">
            <w:pPr>
              <w:spacing w:after="0" w:line="240" w:lineRule="auto"/>
              <w:ind w:left="113" w:right="113"/>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Консультация: Разъяснения о процедуре аттестации. Изучение нормативно-правовой базы по аттестации. </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r w:rsidRPr="006E4A23">
              <w:rPr>
                <w:rFonts w:ascii="Times New Roman" w:eastAsia="Times New Roman" w:hAnsi="Times New Roman" w:cs="Times New Roman"/>
                <w:sz w:val="28"/>
                <w:szCs w:val="28"/>
                <w:lang w:eastAsia="ru-RU"/>
              </w:rPr>
              <w:t>, эксперты.</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необходимости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809"/>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Обновление информации стенда «Готовимся к аттестации».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течение учебного года по мере необходимости</w:t>
            </w:r>
          </w:p>
        </w:tc>
      </w:tr>
      <w:tr w:rsidR="006E4A23" w:rsidRPr="006E4A23" w:rsidTr="00031BB8">
        <w:trPr>
          <w:trHeight w:val="699"/>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Прием и регистрация заявлений на прохождение аттестации на квалификационные  категории; оказание информационной  помощи в  передаче аттестуемым документации в  аттестационную комиссию через информационную систему «Электронное образование РТ».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соответствии с графиком аттестационной комиссии МО и Н РТ</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1779"/>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Консультации по вопросам процедуры экспертизы профессиональной  деятельности педагогов, аттестующих на 1 и высшую кв. категории через информационную систему «Электронное образование РТ».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r w:rsidRPr="006E4A23">
              <w:rPr>
                <w:rFonts w:ascii="Times New Roman" w:eastAsia="Times New Roman" w:hAnsi="Times New Roman" w:cs="Times New Roman"/>
                <w:sz w:val="28"/>
                <w:szCs w:val="28"/>
                <w:lang w:eastAsia="ru-RU"/>
              </w:rPr>
              <w:t>, эксперты</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запросу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1665"/>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Подготовка аттестующимися педагогами необходимой документации.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педагоги</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соответствии с графиком аттестационной комиссии МО и Н РТ</w:t>
            </w:r>
          </w:p>
        </w:tc>
      </w:tr>
      <w:tr w:rsidR="006E4A23" w:rsidRPr="006E4A23" w:rsidTr="00031BB8">
        <w:trPr>
          <w:trHeight w:val="2042"/>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Экспертиза профессиональной  деятельности педагогов, аттестующих на 1 и высшую квалификационные категории через информационную систему «Электронное образование РТ».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эксперты</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соответствии с графиком аттестационной комиссии МО и Н РТ</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2015"/>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Подготовка и размещение аттестационной документации, мониторингов  в информационной системе «Электронное образование РТ».</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старший воспитатель</w:t>
            </w:r>
          </w:p>
          <w:p w:rsidR="006E4A23" w:rsidRPr="006E4A23" w:rsidRDefault="006E4A23" w:rsidP="006E4A23">
            <w:pPr>
              <w:spacing w:after="0" w:line="240" w:lineRule="auto"/>
              <w:ind w:left="-108"/>
              <w:rPr>
                <w:rFonts w:ascii="Times New Roman" w:eastAsia="Times New Roman" w:hAnsi="Times New Roman" w:cs="Times New Roman"/>
                <w:sz w:val="28"/>
                <w:szCs w:val="28"/>
                <w:lang w:eastAsia="ru-RU"/>
              </w:rPr>
            </w:pP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соответствии с графиком аттестационной комиссии МО и Н РТ</w:t>
            </w:r>
          </w:p>
        </w:tc>
      </w:tr>
      <w:tr w:rsidR="006E4A23" w:rsidRPr="006E4A23" w:rsidTr="00031BB8">
        <w:trPr>
          <w:trHeight w:val="1656"/>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Регистрация и выдача педагогам выписки из Приказа МО и Н РТ о результатах аттестации.</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08"/>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ind w:left="-108"/>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соответствии с графиком аттестационной комиссии МО и Н РТ</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trHeight w:val="1258"/>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Организация процедур аттестации на СЗД.</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председатель аттестационной комиссии ДОУ</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необходимости</w:t>
            </w:r>
          </w:p>
        </w:tc>
      </w:tr>
      <w:tr w:rsidR="006E4A23" w:rsidRPr="006E4A23" w:rsidTr="00031BB8">
        <w:trPr>
          <w:trHeight w:val="850"/>
        </w:trPr>
        <w:tc>
          <w:tcPr>
            <w:tcW w:w="1872" w:type="dxa"/>
            <w:vMerge/>
            <w:tcBorders>
              <w:left w:val="single" w:sz="4" w:space="0" w:color="auto"/>
              <w:right w:val="single" w:sz="4" w:space="0" w:color="auto"/>
            </w:tcBorders>
          </w:tcPr>
          <w:p w:rsidR="006E4A23" w:rsidRPr="006E4A23" w:rsidRDefault="006E4A23" w:rsidP="006E4A23">
            <w:pPr>
              <w:spacing w:after="120" w:line="240" w:lineRule="auto"/>
              <w:rPr>
                <w:rFonts w:ascii="Times New Roman" w:eastAsia="Times New Roman" w:hAnsi="Times New Roman" w:cs="Times New Roman"/>
                <w:sz w:val="28"/>
                <w:szCs w:val="28"/>
                <w:lang w:eastAsia="ru-RU"/>
              </w:rPr>
            </w:pPr>
          </w:p>
        </w:tc>
        <w:tc>
          <w:tcPr>
            <w:tcW w:w="4111"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Корректировка Перспективного плана аттестации педагогов.</w:t>
            </w:r>
          </w:p>
        </w:tc>
        <w:tc>
          <w:tcPr>
            <w:tcW w:w="2268"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8"/>
                <w:lang w:eastAsia="ru-RU"/>
              </w:rPr>
              <w:t xml:space="preserve">заведующий, </w:t>
            </w:r>
            <w:r w:rsidRPr="006E4A23">
              <w:rPr>
                <w:rFonts w:ascii="Times New Roman" w:eastAsia="Times New Roman" w:hAnsi="Times New Roman" w:cs="Times New Roman"/>
                <w:sz w:val="28"/>
                <w:szCs w:val="24"/>
                <w:lang w:eastAsia="ru-RU"/>
              </w:rPr>
              <w:t>старший воспитатель</w:t>
            </w:r>
          </w:p>
        </w:tc>
        <w:tc>
          <w:tcPr>
            <w:tcW w:w="2126"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июнь-август</w:t>
            </w:r>
          </w:p>
        </w:tc>
      </w:tr>
    </w:tbl>
    <w:p w:rsidR="006E4A23" w:rsidRPr="006E4A23" w:rsidRDefault="006E4A23" w:rsidP="006E4A23">
      <w:pPr>
        <w:spacing w:after="0" w:line="240" w:lineRule="auto"/>
        <w:rPr>
          <w:rFonts w:ascii="Times New Roman" w:eastAsia="Times New Roman" w:hAnsi="Times New Roman" w:cs="Times New Roman"/>
          <w:b/>
          <w:sz w:val="36"/>
          <w:szCs w:val="36"/>
          <w:lang w:eastAsia="ru-RU"/>
        </w:rPr>
      </w:pPr>
    </w:p>
    <w:p w:rsidR="006E4A23" w:rsidRPr="006E4A23" w:rsidRDefault="006E4A23" w:rsidP="006E4A23">
      <w:pPr>
        <w:spacing w:after="0" w:line="240" w:lineRule="auto"/>
        <w:ind w:left="2832" w:firstLine="708"/>
        <w:rPr>
          <w:rFonts w:ascii="Times New Roman" w:eastAsia="Times New Roman" w:hAnsi="Times New Roman" w:cs="Times New Roman"/>
          <w:sz w:val="24"/>
          <w:szCs w:val="24"/>
          <w:lang w:eastAsia="ru-RU"/>
        </w:rPr>
      </w:pPr>
      <w:r w:rsidRPr="006E4A23">
        <w:rPr>
          <w:rFonts w:ascii="Times New Roman" w:eastAsia="Times New Roman" w:hAnsi="Times New Roman" w:cs="Times New Roman"/>
          <w:b/>
          <w:sz w:val="36"/>
          <w:szCs w:val="36"/>
          <w:lang w:val="en-US" w:eastAsia="ru-RU"/>
        </w:rPr>
        <w:t>III</w:t>
      </w:r>
      <w:r w:rsidRPr="006E4A23">
        <w:rPr>
          <w:rFonts w:ascii="Times New Roman" w:eastAsia="Times New Roman" w:hAnsi="Times New Roman" w:cs="Times New Roman"/>
          <w:b/>
          <w:sz w:val="36"/>
          <w:szCs w:val="36"/>
          <w:lang w:eastAsia="ru-RU"/>
        </w:rPr>
        <w:t>.Работа с социумом</w:t>
      </w:r>
    </w:p>
    <w:p w:rsidR="006E4A23" w:rsidRPr="006E4A23" w:rsidRDefault="006E4A23" w:rsidP="006E4A23">
      <w:pPr>
        <w:spacing w:after="0" w:line="240" w:lineRule="auto"/>
        <w:rPr>
          <w:rFonts w:ascii="Times New Roman" w:eastAsia="Times New Roman" w:hAnsi="Times New Roman" w:cs="Times New Roman"/>
          <w:b/>
          <w:sz w:val="28"/>
          <w:szCs w:val="28"/>
          <w:lang w:eastAsia="ru-RU"/>
        </w:rPr>
      </w:pPr>
    </w:p>
    <w:tbl>
      <w:tblPr>
        <w:tblW w:w="10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4844"/>
        <w:gridCol w:w="2244"/>
        <w:gridCol w:w="2452"/>
      </w:tblGrid>
      <w:tr w:rsidR="006E4A23" w:rsidRPr="006E4A23" w:rsidTr="00031BB8">
        <w:trPr>
          <w:cantSplit/>
          <w:jc w:val="center"/>
        </w:trPr>
        <w:tc>
          <w:tcPr>
            <w:tcW w:w="704"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w:t>
            </w:r>
          </w:p>
        </w:tc>
        <w:tc>
          <w:tcPr>
            <w:tcW w:w="4844" w:type="dxa"/>
          </w:tcPr>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Мероприятие</w:t>
            </w:r>
          </w:p>
          <w:p w:rsidR="006E4A23" w:rsidRPr="006E4A23" w:rsidRDefault="006E4A23" w:rsidP="006E4A23">
            <w:pPr>
              <w:spacing w:after="0" w:line="240" w:lineRule="auto"/>
              <w:jc w:val="both"/>
              <w:rPr>
                <w:rFonts w:ascii="Times New Roman" w:eastAsia="Times New Roman" w:hAnsi="Times New Roman" w:cs="Times New Roman"/>
                <w:sz w:val="28"/>
                <w:szCs w:val="28"/>
                <w:lang w:eastAsia="ru-RU"/>
              </w:rPr>
            </w:pPr>
          </w:p>
        </w:tc>
        <w:tc>
          <w:tcPr>
            <w:tcW w:w="2244"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Срок</w:t>
            </w:r>
          </w:p>
        </w:tc>
        <w:tc>
          <w:tcPr>
            <w:tcW w:w="2452"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Ответственные</w:t>
            </w:r>
          </w:p>
        </w:tc>
      </w:tr>
      <w:tr w:rsidR="006E4A23" w:rsidRPr="006E4A23" w:rsidTr="00031BB8">
        <w:trPr>
          <w:cantSplit/>
          <w:trHeight w:val="645"/>
          <w:jc w:val="center"/>
        </w:trPr>
        <w:tc>
          <w:tcPr>
            <w:tcW w:w="704" w:type="dxa"/>
          </w:tcPr>
          <w:p w:rsidR="006E4A23" w:rsidRPr="006E4A23" w:rsidRDefault="006E4A23" w:rsidP="006E4A23">
            <w:pPr>
              <w:spacing w:after="0" w:line="240" w:lineRule="auto"/>
              <w:ind w:left="-159"/>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w:t>
            </w:r>
          </w:p>
        </w:tc>
        <w:tc>
          <w:tcPr>
            <w:tcW w:w="484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Согласование совместного  плана работы с  школой № 55, с ГИБДД и др. организациями.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сентябрь</w:t>
            </w:r>
          </w:p>
        </w:tc>
        <w:tc>
          <w:tcPr>
            <w:tcW w:w="245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tc>
      </w:tr>
      <w:tr w:rsidR="006E4A23" w:rsidRPr="006E4A23" w:rsidTr="00031BB8">
        <w:trPr>
          <w:cantSplit/>
          <w:trHeight w:val="893"/>
          <w:jc w:val="center"/>
        </w:trPr>
        <w:tc>
          <w:tcPr>
            <w:tcW w:w="704" w:type="dxa"/>
          </w:tcPr>
          <w:p w:rsidR="006E4A23" w:rsidRPr="006E4A23" w:rsidRDefault="006E4A23" w:rsidP="006E4A23">
            <w:pPr>
              <w:spacing w:after="0" w:line="240" w:lineRule="auto"/>
              <w:ind w:left="-159"/>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2.</w:t>
            </w:r>
          </w:p>
        </w:tc>
        <w:tc>
          <w:tcPr>
            <w:tcW w:w="484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Согласование графика проведения заседаний ММО, семинаров на базе ДОУ №107.</w:t>
            </w:r>
          </w:p>
        </w:tc>
        <w:tc>
          <w:tcPr>
            <w:tcW w:w="224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сентябрь - октябрь</w:t>
            </w:r>
          </w:p>
        </w:tc>
        <w:tc>
          <w:tcPr>
            <w:tcW w:w="245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59"/>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3.</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Подача педагогами заявки на повышение квалификации педагогов ДОУ в ИРО РТ и ПФЦ ПК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Заполнение информации о курсах повышения в ЭОС «Электронное образование РТ».</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необходимости, согласно графику повышения квалификации и  информации в  ГИС «Электронное образование РТ»</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7"/>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4.</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Обучение педагогов на курсах повышения квалификации в ИРО РТ и ПФЦ ПК и др. организациях.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согласно графику курсов в ЭОС «Электронное образование РТ»</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7"/>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5.</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Экскурсия детей с родителями в школу в «День знаний».</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  сентября</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 подготовительных групп, родители.</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7"/>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6.</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Экскурсии и целевые прогулки в музей Школы Московского района.</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 по мере необходимости</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7"/>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7.</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Экскурсии и целевые прогулки в библиотеки Московского района.</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 по мере необходимости</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7"/>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8.</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Концерт учеников муз. школы №2 в детском саду.</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9.</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Участие педагогов в семинарах, педсоветах в детском  саду и школе.</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Завуч., старший воспитатель</w:t>
            </w:r>
          </w:p>
        </w:tc>
      </w:tr>
      <w:tr w:rsidR="006E4A23" w:rsidRPr="006E4A23" w:rsidTr="00031BB8">
        <w:trPr>
          <w:cantSplit/>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10.</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Проведение совместных родительских собраний в подготовительных к школе группах с учителями школы.</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май</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 подготовительных групп</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11.</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Выступление преподавателя детской музыкальной школы №2  на родительских собраниях.</w:t>
            </w:r>
          </w:p>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12.</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Приглашение учителей начальных классов на Выпускной бал в подготовительные группы.</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согласованию</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Воспитатели подготовительных групп</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13.</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Месячник безопасности. </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2 раза в год</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заведующий </w:t>
            </w: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14.</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Участие педагогов в  деятельности Региональных инновационных площадок К(П)ФУ и др. организаций.</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lastRenderedPageBreak/>
              <w:t>15.</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Участие педагогов в семинарах , конференциях, конкурсах и др. мероприятиях  РМО, ГМО, ЦСГО г.Казани , К(П)ФУ и др. организаций.</w:t>
            </w:r>
          </w:p>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 </w:t>
            </w: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старший воспитатель</w:t>
            </w:r>
          </w:p>
        </w:tc>
      </w:tr>
      <w:tr w:rsidR="006E4A23" w:rsidRPr="006E4A23" w:rsidTr="00031BB8">
        <w:trPr>
          <w:cantSplit/>
          <w:trHeight w:val="996"/>
          <w:jc w:val="center"/>
        </w:trPr>
        <w:tc>
          <w:tcPr>
            <w:tcW w:w="70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ind w:left="125"/>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16.</w:t>
            </w:r>
          </w:p>
        </w:tc>
        <w:tc>
          <w:tcPr>
            <w:tcW w:w="48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 xml:space="preserve">Организация планового медицинского осмотра сотрудников ДОУ, специалистами закрепленной поликлиники. </w:t>
            </w:r>
          </w:p>
          <w:p w:rsidR="006E4A23" w:rsidRPr="006E4A23" w:rsidRDefault="006E4A23" w:rsidP="006E4A23">
            <w:pPr>
              <w:spacing w:after="0" w:line="240" w:lineRule="auto"/>
              <w:contextualSpacing/>
              <w:rPr>
                <w:rFonts w:ascii="Times New Roman" w:eastAsia="Times New Roman" w:hAnsi="Times New Roman" w:cs="Times New Roman"/>
                <w:sz w:val="28"/>
                <w:szCs w:val="24"/>
                <w:lang w:eastAsia="ru-RU"/>
              </w:rPr>
            </w:pPr>
          </w:p>
        </w:tc>
        <w:tc>
          <w:tcPr>
            <w:tcW w:w="2244"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4"/>
                <w:lang w:eastAsia="ru-RU"/>
              </w:rPr>
            </w:pPr>
            <w:r w:rsidRPr="006E4A23">
              <w:rPr>
                <w:rFonts w:ascii="Times New Roman" w:eastAsia="Times New Roman" w:hAnsi="Times New Roman" w:cs="Times New Roman"/>
                <w:sz w:val="28"/>
                <w:szCs w:val="24"/>
                <w:lang w:eastAsia="ru-RU"/>
              </w:rPr>
              <w:t>по согласованию</w:t>
            </w:r>
          </w:p>
        </w:tc>
        <w:tc>
          <w:tcPr>
            <w:tcW w:w="2452" w:type="dxa"/>
            <w:tcBorders>
              <w:top w:val="single" w:sz="4" w:space="0" w:color="auto"/>
              <w:left w:val="single" w:sz="4" w:space="0" w:color="auto"/>
              <w:bottom w:val="single" w:sz="4" w:space="0" w:color="auto"/>
              <w:right w:val="single" w:sz="4" w:space="0" w:color="auto"/>
            </w:tcBorders>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ст.медсестра</w:t>
            </w:r>
          </w:p>
        </w:tc>
      </w:tr>
    </w:tbl>
    <w:p w:rsidR="006E4A23" w:rsidRPr="006E4A23" w:rsidRDefault="006E4A23" w:rsidP="006E4A23">
      <w:pPr>
        <w:spacing w:after="0" w:line="240" w:lineRule="auto"/>
        <w:rPr>
          <w:rFonts w:ascii="Times New Roman" w:eastAsia="Times New Roman" w:hAnsi="Times New Roman" w:cs="Times New Roman"/>
          <w:b/>
          <w:sz w:val="28"/>
          <w:szCs w:val="28"/>
          <w:lang w:eastAsia="ru-RU"/>
        </w:rPr>
      </w:pPr>
    </w:p>
    <w:p w:rsidR="006E4A23" w:rsidRPr="006E4A23" w:rsidRDefault="006E4A23" w:rsidP="006E4A23">
      <w:pPr>
        <w:spacing w:after="0" w:line="240" w:lineRule="auto"/>
        <w:jc w:val="center"/>
        <w:rPr>
          <w:rFonts w:ascii="Times New Roman" w:eastAsia="Times New Roman" w:hAnsi="Times New Roman" w:cs="Times New Roman"/>
          <w:b/>
          <w:sz w:val="28"/>
          <w:szCs w:val="28"/>
          <w:lang w:eastAsia="ru-RU"/>
        </w:rPr>
      </w:pPr>
      <w:r w:rsidRPr="006E4A23">
        <w:rPr>
          <w:rFonts w:ascii="Times New Roman" w:eastAsia="Times New Roman" w:hAnsi="Times New Roman" w:cs="Times New Roman"/>
          <w:b/>
          <w:sz w:val="28"/>
          <w:szCs w:val="28"/>
          <w:lang w:val="en-US" w:eastAsia="ru-RU"/>
        </w:rPr>
        <w:t>IV</w:t>
      </w:r>
      <w:r w:rsidRPr="006E4A23">
        <w:rPr>
          <w:rFonts w:ascii="Times New Roman" w:eastAsia="Times New Roman" w:hAnsi="Times New Roman" w:cs="Times New Roman"/>
          <w:b/>
          <w:sz w:val="28"/>
          <w:szCs w:val="28"/>
          <w:lang w:eastAsia="ru-RU"/>
        </w:rPr>
        <w:t>. Воспитательные мероприятия с детьми</w:t>
      </w:r>
    </w:p>
    <w:p w:rsidR="006E4A23" w:rsidRPr="006E4A23" w:rsidRDefault="006E4A23" w:rsidP="006E4A23">
      <w:pPr>
        <w:spacing w:after="0" w:line="240" w:lineRule="auto"/>
        <w:rPr>
          <w:rFonts w:ascii="Times New Roman" w:eastAsia="Times New Roman" w:hAnsi="Times New Roman" w:cs="Times New Roman"/>
          <w:b/>
          <w:color w:val="FF0000"/>
          <w:sz w:val="28"/>
          <w:szCs w:val="28"/>
          <w:lang w:eastAsia="ru-RU"/>
        </w:rPr>
      </w:pPr>
    </w:p>
    <w:tbl>
      <w:tblPr>
        <w:tblStyle w:val="23"/>
        <w:tblW w:w="9889" w:type="dxa"/>
        <w:tblInd w:w="-318" w:type="dxa"/>
        <w:tblLayout w:type="fixed"/>
        <w:tblLook w:val="04A0" w:firstRow="1" w:lastRow="0" w:firstColumn="1" w:lastColumn="0" w:noHBand="0" w:noVBand="1"/>
      </w:tblPr>
      <w:tblGrid>
        <w:gridCol w:w="710"/>
        <w:gridCol w:w="2268"/>
        <w:gridCol w:w="1843"/>
        <w:gridCol w:w="1559"/>
        <w:gridCol w:w="3509"/>
      </w:tblGrid>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 п/п</w:t>
            </w:r>
          </w:p>
        </w:tc>
        <w:tc>
          <w:tcPr>
            <w:tcW w:w="2268" w:type="dxa"/>
          </w:tcPr>
          <w:p w:rsidR="006E4A23" w:rsidRPr="006E4A23" w:rsidRDefault="006E4A23" w:rsidP="006E4A23">
            <w:pPr>
              <w:jc w:val="center"/>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Вид деятельности</w:t>
            </w:r>
          </w:p>
        </w:tc>
        <w:tc>
          <w:tcPr>
            <w:tcW w:w="1843" w:type="dxa"/>
          </w:tcPr>
          <w:p w:rsidR="006E4A23" w:rsidRPr="006E4A23" w:rsidRDefault="006E4A23" w:rsidP="006E4A23">
            <w:pPr>
              <w:jc w:val="center"/>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Мероприятия</w:t>
            </w:r>
          </w:p>
        </w:tc>
        <w:tc>
          <w:tcPr>
            <w:tcW w:w="1559" w:type="dxa"/>
          </w:tcPr>
          <w:p w:rsidR="006E4A23" w:rsidRPr="006E4A23" w:rsidRDefault="006E4A23" w:rsidP="006E4A23">
            <w:pPr>
              <w:jc w:val="center"/>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Дата проведения</w:t>
            </w:r>
          </w:p>
        </w:tc>
        <w:tc>
          <w:tcPr>
            <w:tcW w:w="3509" w:type="dxa"/>
          </w:tcPr>
          <w:p w:rsidR="006E4A23" w:rsidRPr="006E4A23" w:rsidRDefault="006E4A23" w:rsidP="006E4A23">
            <w:pPr>
              <w:jc w:val="center"/>
              <w:rPr>
                <w:rFonts w:ascii="Times New Roman" w:eastAsia="Times New Roman" w:hAnsi="Times New Roman" w:cs="Times New Roman"/>
                <w:b/>
                <w:color w:val="000000"/>
                <w:sz w:val="28"/>
                <w:szCs w:val="28"/>
                <w:lang w:eastAsia="ru-RU"/>
              </w:rPr>
            </w:pPr>
            <w:r w:rsidRPr="006E4A23">
              <w:rPr>
                <w:rFonts w:ascii="Times New Roman" w:eastAsia="Times New Roman" w:hAnsi="Times New Roman" w:cs="Times New Roman"/>
                <w:b/>
                <w:color w:val="000000"/>
                <w:sz w:val="28"/>
                <w:szCs w:val="28"/>
                <w:lang w:eastAsia="ru-RU"/>
              </w:rPr>
              <w:t>Ответственные</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Развлечение</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«Веселые старты»</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2 сентября</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 инструктора по физвоспитанию, 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2</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Конкурс стихотворений</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 xml:space="preserve">«Осенняя пора очей очарованье» </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сентябрь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старший воспитатель,</w:t>
            </w:r>
          </w:p>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3</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Развлечение для детей в рамках дня родного языка по произведениям В. Бианки, А. Алиш</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«Театр в жизни детей»</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сентябрь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w:t>
            </w:r>
          </w:p>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4</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Осенний утренник</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«Осень в гости к нам пришла»</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октябрь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воспитатели, </w:t>
            </w:r>
          </w:p>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5</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Мероприятие для старшего возраста</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 xml:space="preserve">«День родного языка» </w:t>
            </w:r>
          </w:p>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Язык моих родителей</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ноябрь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w:t>
            </w:r>
          </w:p>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6</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Мероприятие для старшего возраста</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«День матери»</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ноябрь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старший воспитатель музыкальные руководители  </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lastRenderedPageBreak/>
              <w:t>7</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Новогодний утренник</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«Здравствуй, здравствуй, Новый год»</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декабрь</w:t>
            </w:r>
          </w:p>
        </w:tc>
        <w:tc>
          <w:tcPr>
            <w:tcW w:w="3509" w:type="dxa"/>
          </w:tcPr>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 xml:space="preserve"> старший воспитатель, 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8</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Развлечение для детей</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«Прощание с елкой»</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январь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 воспитатели, специалисты,</w:t>
            </w:r>
          </w:p>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 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9</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Мероприятие для старшего возраста</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«Будем в армии служить»</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февраль</w:t>
            </w:r>
          </w:p>
        </w:tc>
        <w:tc>
          <w:tcPr>
            <w:tcW w:w="3509" w:type="dxa"/>
          </w:tcPr>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старший воспитатель,    музыкальные руководители, воспитатели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10</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Развлечение</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«Науруз»</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март</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воспитатели по обучению татарскому языку </w:t>
            </w:r>
          </w:p>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11</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Весенний утренник</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«8 марта»</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март</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w:t>
            </w:r>
          </w:p>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12</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Тематическое мероприятие</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«Тукай в наших сердцах»</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апрель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воспитатели по обучению татарскому языку </w:t>
            </w:r>
          </w:p>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13</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Мероприятие для детей старшего возраста</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«Виды и рода войск Российской Федерации»</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май</w:t>
            </w:r>
          </w:p>
        </w:tc>
        <w:tc>
          <w:tcPr>
            <w:tcW w:w="3509" w:type="dxa"/>
          </w:tcPr>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старший воспитатель,  музыкальные руководители, воспитатели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14</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Выпускной концерт</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«Первый раз в первый класс»</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май</w:t>
            </w:r>
          </w:p>
        </w:tc>
        <w:tc>
          <w:tcPr>
            <w:tcW w:w="3509" w:type="dxa"/>
          </w:tcPr>
          <w:p w:rsidR="006E4A23" w:rsidRPr="006E4A23" w:rsidRDefault="006E4A23" w:rsidP="006E4A23">
            <w:pPr>
              <w:jc w:val="both"/>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sz w:val="28"/>
                <w:szCs w:val="28"/>
                <w:lang w:eastAsia="ru-RU"/>
              </w:rPr>
              <w:t>старший воспитатель, музыкальные руководители</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15</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Спортивное развлечение</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«День защиты детей»</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июнь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старший воспитатель, инструктора по физвоспитанию, музыкальные руководители </w:t>
            </w:r>
          </w:p>
        </w:tc>
      </w:tr>
      <w:tr w:rsidR="006E4A23" w:rsidRPr="006E4A23" w:rsidTr="00031BB8">
        <w:tc>
          <w:tcPr>
            <w:tcW w:w="710"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16</w:t>
            </w:r>
          </w:p>
        </w:tc>
        <w:tc>
          <w:tcPr>
            <w:tcW w:w="2268"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Тематическое развлечение</w:t>
            </w:r>
          </w:p>
        </w:tc>
        <w:tc>
          <w:tcPr>
            <w:tcW w:w="1843"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«Сабантуй»</w:t>
            </w:r>
          </w:p>
        </w:tc>
        <w:tc>
          <w:tcPr>
            <w:tcW w:w="1559" w:type="dxa"/>
          </w:tcPr>
          <w:p w:rsidR="006E4A23" w:rsidRPr="006E4A23" w:rsidRDefault="006E4A23" w:rsidP="006E4A23">
            <w:pPr>
              <w:jc w:val="center"/>
              <w:rPr>
                <w:rFonts w:ascii="Times New Roman" w:eastAsia="Times New Roman" w:hAnsi="Times New Roman" w:cs="Times New Roman"/>
                <w:color w:val="000000"/>
                <w:sz w:val="28"/>
                <w:szCs w:val="28"/>
                <w:lang w:eastAsia="ru-RU"/>
              </w:rPr>
            </w:pPr>
            <w:r w:rsidRPr="006E4A23">
              <w:rPr>
                <w:rFonts w:ascii="Times New Roman" w:eastAsia="Times New Roman" w:hAnsi="Times New Roman" w:cs="Times New Roman"/>
                <w:color w:val="000000"/>
                <w:sz w:val="28"/>
                <w:szCs w:val="28"/>
                <w:lang w:eastAsia="ru-RU"/>
              </w:rPr>
              <w:t>июнь</w:t>
            </w:r>
          </w:p>
        </w:tc>
        <w:tc>
          <w:tcPr>
            <w:tcW w:w="3509" w:type="dxa"/>
          </w:tcPr>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старший воспитатель, воспитатели по обучению татарскому языку,</w:t>
            </w:r>
          </w:p>
          <w:p w:rsidR="006E4A23" w:rsidRPr="006E4A23" w:rsidRDefault="006E4A23" w:rsidP="006E4A23">
            <w:pPr>
              <w:jc w:val="both"/>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музыкальные руководители</w:t>
            </w:r>
          </w:p>
        </w:tc>
      </w:tr>
    </w:tbl>
    <w:p w:rsidR="006E4A23" w:rsidRPr="006E4A23" w:rsidRDefault="006E4A23" w:rsidP="006E4A23">
      <w:pPr>
        <w:spacing w:after="0" w:line="240" w:lineRule="auto"/>
        <w:rPr>
          <w:rFonts w:ascii="Times New Roman" w:eastAsia="Times New Roman" w:hAnsi="Times New Roman" w:cs="Times New Roman"/>
          <w:b/>
          <w:color w:val="000000"/>
          <w:sz w:val="28"/>
          <w:szCs w:val="28"/>
          <w:lang w:eastAsia="ru-RU"/>
        </w:rPr>
      </w:pPr>
    </w:p>
    <w:p w:rsidR="006E4A23" w:rsidRPr="006E4A23" w:rsidRDefault="006E4A23" w:rsidP="006E4A23">
      <w:pPr>
        <w:spacing w:after="0" w:line="240" w:lineRule="auto"/>
        <w:rPr>
          <w:rFonts w:ascii="Times New Roman" w:eastAsia="Times New Roman" w:hAnsi="Times New Roman" w:cs="Times New Roman"/>
          <w:b/>
          <w:sz w:val="28"/>
          <w:szCs w:val="28"/>
          <w:lang w:eastAsia="ru-RU"/>
        </w:rPr>
      </w:pPr>
    </w:p>
    <w:p w:rsidR="006E4A23" w:rsidRPr="006E4A23" w:rsidRDefault="006E4A23" w:rsidP="006E4A23">
      <w:pPr>
        <w:spacing w:after="0" w:line="240" w:lineRule="auto"/>
        <w:rPr>
          <w:rFonts w:ascii="Times New Roman" w:eastAsia="Times New Roman" w:hAnsi="Times New Roman" w:cs="Times New Roman"/>
          <w:b/>
          <w:sz w:val="28"/>
          <w:szCs w:val="28"/>
          <w:lang w:eastAsia="ru-RU"/>
        </w:rPr>
      </w:pPr>
    </w:p>
    <w:p w:rsidR="006E4A23" w:rsidRPr="006E4A23" w:rsidRDefault="006E4A23" w:rsidP="006E4A23">
      <w:pPr>
        <w:spacing w:after="0" w:line="240" w:lineRule="auto"/>
        <w:rPr>
          <w:rFonts w:ascii="Times New Roman" w:eastAsia="Times New Roman" w:hAnsi="Times New Roman" w:cs="Times New Roman"/>
          <w:b/>
          <w:sz w:val="28"/>
          <w:szCs w:val="28"/>
          <w:lang w:eastAsia="ru-RU"/>
        </w:rPr>
      </w:pPr>
    </w:p>
    <w:p w:rsidR="006E4A23" w:rsidRPr="006E4A23" w:rsidRDefault="006E4A23" w:rsidP="006E4A23">
      <w:pPr>
        <w:spacing w:after="0" w:line="240" w:lineRule="auto"/>
        <w:jc w:val="center"/>
        <w:rPr>
          <w:rFonts w:ascii="Times New Roman" w:eastAsia="Times New Roman" w:hAnsi="Times New Roman" w:cs="Times New Roman"/>
          <w:sz w:val="24"/>
          <w:szCs w:val="24"/>
          <w:lang w:eastAsia="ru-RU"/>
        </w:rPr>
      </w:pPr>
      <w:r w:rsidRPr="006E4A23">
        <w:rPr>
          <w:rFonts w:ascii="Times New Roman" w:eastAsia="Times New Roman" w:hAnsi="Times New Roman" w:cs="Times New Roman"/>
          <w:b/>
          <w:sz w:val="28"/>
          <w:szCs w:val="28"/>
          <w:lang w:val="en-US" w:eastAsia="ru-RU"/>
        </w:rPr>
        <w:lastRenderedPageBreak/>
        <w:t>V.</w:t>
      </w:r>
      <w:r w:rsidRPr="006E4A23">
        <w:rPr>
          <w:rFonts w:ascii="Times New Roman" w:eastAsia="Times New Roman" w:hAnsi="Times New Roman" w:cs="Times New Roman"/>
          <w:b/>
          <w:sz w:val="28"/>
          <w:szCs w:val="28"/>
          <w:lang w:eastAsia="ru-RU"/>
        </w:rPr>
        <w:t>АДМИНИСТРАТИВНО-ХОЗЯЙСТВЕННАЯ РАБОТА.</w:t>
      </w:r>
    </w:p>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p>
    <w:tbl>
      <w:tblPr>
        <w:tblW w:w="10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4962"/>
        <w:gridCol w:w="2434"/>
        <w:gridCol w:w="2286"/>
      </w:tblGrid>
      <w:tr w:rsidR="006E4A23" w:rsidRPr="006E4A23" w:rsidTr="00031BB8">
        <w:trPr>
          <w:cantSplit/>
          <w:jc w:val="center"/>
        </w:trPr>
        <w:tc>
          <w:tcPr>
            <w:tcW w:w="10244" w:type="dxa"/>
            <w:gridSpan w:val="4"/>
          </w:tcPr>
          <w:p w:rsidR="006E4A23" w:rsidRPr="006E4A23" w:rsidRDefault="006E4A23" w:rsidP="006E4A23">
            <w:pPr>
              <w:spacing w:after="0" w:line="240" w:lineRule="auto"/>
              <w:jc w:val="center"/>
              <w:rPr>
                <w:rFonts w:ascii="Times New Roman" w:eastAsia="Times New Roman" w:hAnsi="Times New Roman" w:cs="Times New Roman"/>
                <w:spacing w:val="30"/>
                <w:sz w:val="28"/>
                <w:szCs w:val="28"/>
                <w:lang w:eastAsia="ru-RU"/>
              </w:rPr>
            </w:pPr>
            <w:r w:rsidRPr="006E4A23">
              <w:rPr>
                <w:rFonts w:ascii="Times New Roman" w:eastAsia="Times New Roman" w:hAnsi="Times New Roman" w:cs="Times New Roman"/>
                <w:spacing w:val="30"/>
                <w:sz w:val="28"/>
                <w:szCs w:val="28"/>
                <w:lang w:eastAsia="ru-RU"/>
              </w:rPr>
              <w:t>Улучшение материально-технической базы</w:t>
            </w:r>
          </w:p>
        </w:tc>
      </w:tr>
      <w:tr w:rsidR="006E4A23" w:rsidRPr="006E4A23" w:rsidTr="00031BB8">
        <w:trPr>
          <w:cantSplit/>
          <w:jc w:val="center"/>
        </w:trPr>
        <w:tc>
          <w:tcPr>
            <w:tcW w:w="5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w:t>
            </w: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Мероприятие</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Срок</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Ответственные</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Косметический ремонт в  помещениях ДОУ. </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финансирования</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Благоустройство прогулочных участков. </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финансирования</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Косметический ремонт фасада.</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финансирования</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Приобретение  игрушек и дидактических пособий, методической литературы.</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мере финансирования</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ст. воспитатель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Проведение испытания спортивного оборудования, инвентаря в группах и на участках.</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апрель</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август</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инспектор по ОТ, 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зам.зав.по АХР </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Частичный ремонт мебели.</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tc>
        <w:tc>
          <w:tcPr>
            <w:tcW w:w="2434" w:type="dxa"/>
          </w:tcPr>
          <w:p w:rsidR="006E4A23" w:rsidRPr="006E4A23" w:rsidRDefault="006E4A23" w:rsidP="006E4A23">
            <w:pPr>
              <w:spacing w:after="0" w:line="240" w:lineRule="auto"/>
              <w:jc w:val="center"/>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в течение года</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зам.зав.поА 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Озеленение участков.</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май-июль</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Покраска спортивного инвентаря на участках.</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апрель--июнь</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Ремонт песочниц, завоз песка.</w:t>
            </w:r>
          </w:p>
        </w:tc>
        <w:tc>
          <w:tcPr>
            <w:tcW w:w="2434"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 xml:space="preserve">апрель-май </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w:t>
            </w:r>
          </w:p>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зам.зав.по АХР</w:t>
            </w:r>
          </w:p>
        </w:tc>
      </w:tr>
      <w:tr w:rsidR="006E4A23" w:rsidRPr="006E4A23" w:rsidTr="00031BB8">
        <w:trPr>
          <w:cantSplit/>
          <w:jc w:val="center"/>
        </w:trPr>
        <w:tc>
          <w:tcPr>
            <w:tcW w:w="562" w:type="dxa"/>
          </w:tcPr>
          <w:p w:rsidR="006E4A23" w:rsidRPr="006E4A23" w:rsidRDefault="006E4A23" w:rsidP="006E4A23">
            <w:pPr>
              <w:numPr>
                <w:ilvl w:val="0"/>
                <w:numId w:val="7"/>
              </w:numPr>
              <w:spacing w:after="0" w:line="240" w:lineRule="auto"/>
              <w:rPr>
                <w:rFonts w:ascii="Times New Roman" w:eastAsia="Times New Roman" w:hAnsi="Times New Roman" w:cs="Times New Roman"/>
                <w:sz w:val="28"/>
                <w:szCs w:val="28"/>
                <w:lang w:eastAsia="ru-RU"/>
              </w:rPr>
            </w:pPr>
          </w:p>
        </w:tc>
        <w:tc>
          <w:tcPr>
            <w:tcW w:w="4962"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Работа по выполнению предписаний контролирующих органов.</w:t>
            </w:r>
          </w:p>
        </w:tc>
        <w:tc>
          <w:tcPr>
            <w:tcW w:w="2434" w:type="dxa"/>
          </w:tcPr>
          <w:p w:rsidR="006E4A23" w:rsidRPr="006E4A23" w:rsidRDefault="006E4A23" w:rsidP="006E4A23">
            <w:pPr>
              <w:spacing w:after="0" w:line="240" w:lineRule="auto"/>
              <w:ind w:left="-81" w:right="-108"/>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По предписанию -  при наличии финансирования учредителей</w:t>
            </w:r>
          </w:p>
        </w:tc>
        <w:tc>
          <w:tcPr>
            <w:tcW w:w="2286" w:type="dxa"/>
          </w:tcPr>
          <w:p w:rsidR="006E4A23" w:rsidRPr="006E4A23" w:rsidRDefault="006E4A23" w:rsidP="006E4A23">
            <w:pPr>
              <w:spacing w:after="0" w:line="240" w:lineRule="auto"/>
              <w:rPr>
                <w:rFonts w:ascii="Times New Roman" w:eastAsia="Times New Roman" w:hAnsi="Times New Roman" w:cs="Times New Roman"/>
                <w:sz w:val="28"/>
                <w:szCs w:val="28"/>
                <w:lang w:eastAsia="ru-RU"/>
              </w:rPr>
            </w:pPr>
            <w:r w:rsidRPr="006E4A23">
              <w:rPr>
                <w:rFonts w:ascii="Times New Roman" w:eastAsia="Times New Roman" w:hAnsi="Times New Roman" w:cs="Times New Roman"/>
                <w:sz w:val="28"/>
                <w:szCs w:val="28"/>
                <w:lang w:eastAsia="ru-RU"/>
              </w:rPr>
              <w:t>заведующий, зам.зав.по АХР</w:t>
            </w:r>
          </w:p>
        </w:tc>
      </w:tr>
    </w:tbl>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Pr>
        <w:spacing w:after="0" w:line="240" w:lineRule="auto"/>
        <w:rPr>
          <w:rFonts w:ascii="Times New Roman" w:eastAsia="Times New Roman" w:hAnsi="Times New Roman" w:cs="Times New Roman"/>
          <w:sz w:val="28"/>
          <w:szCs w:val="28"/>
          <w:lang w:eastAsia="ru-RU"/>
        </w:rPr>
      </w:pPr>
    </w:p>
    <w:p w:rsidR="006E4A23" w:rsidRPr="006E4A23" w:rsidRDefault="006E4A23" w:rsidP="006E4A23">
      <w:pPr>
        <w:spacing w:after="0" w:line="240" w:lineRule="auto"/>
        <w:rPr>
          <w:rFonts w:ascii="Times New Roman" w:eastAsia="Times New Roman" w:hAnsi="Times New Roman" w:cs="Times New Roman"/>
          <w:sz w:val="24"/>
          <w:szCs w:val="24"/>
          <w:lang w:eastAsia="ru-RU"/>
        </w:rPr>
      </w:pPr>
    </w:p>
    <w:p w:rsidR="006E4A23" w:rsidRPr="006E4A23" w:rsidRDefault="006E4A23" w:rsidP="006E4A23"/>
    <w:p w:rsidR="006E4A23" w:rsidRPr="006E4A23" w:rsidRDefault="006E4A23" w:rsidP="006E4A23"/>
    <w:p w:rsidR="006E4A23" w:rsidRDefault="006E4A23">
      <w:bookmarkStart w:id="0" w:name="_GoBack"/>
      <w:bookmarkEnd w:id="0"/>
    </w:p>
    <w:p w:rsidR="006E4A23" w:rsidRDefault="006E4A23"/>
    <w:sectPr w:rsidR="006E4A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TLB Times">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6033D"/>
    <w:multiLevelType w:val="hybridMultilevel"/>
    <w:tmpl w:val="DCD0A2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7721CE"/>
    <w:multiLevelType w:val="hybridMultilevel"/>
    <w:tmpl w:val="150482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155081"/>
    <w:multiLevelType w:val="multilevel"/>
    <w:tmpl w:val="3E6C03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CB20C3"/>
    <w:multiLevelType w:val="hybridMultilevel"/>
    <w:tmpl w:val="6FA0EA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966860"/>
    <w:multiLevelType w:val="hybridMultilevel"/>
    <w:tmpl w:val="79E009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B850BF0"/>
    <w:multiLevelType w:val="hybridMultilevel"/>
    <w:tmpl w:val="7026C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4677789"/>
    <w:multiLevelType w:val="hybridMultilevel"/>
    <w:tmpl w:val="FBF2FB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B12D96"/>
    <w:multiLevelType w:val="multilevel"/>
    <w:tmpl w:val="2CF63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756F9B"/>
    <w:multiLevelType w:val="hybridMultilevel"/>
    <w:tmpl w:val="B11891A4"/>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AF2A7B"/>
    <w:multiLevelType w:val="multilevel"/>
    <w:tmpl w:val="B5643D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C30E2"/>
    <w:multiLevelType w:val="hybridMultilevel"/>
    <w:tmpl w:val="0EBCC884"/>
    <w:lvl w:ilvl="0" w:tplc="04190001">
      <w:start w:val="1"/>
      <w:numFmt w:val="bullet"/>
      <w:lvlText w:val=""/>
      <w:lvlJc w:val="left"/>
      <w:pPr>
        <w:tabs>
          <w:tab w:val="num" w:pos="540"/>
        </w:tabs>
        <w:ind w:left="540"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11" w15:restartNumberingAfterBreak="0">
    <w:nsid w:val="24F50DD9"/>
    <w:multiLevelType w:val="hybridMultilevel"/>
    <w:tmpl w:val="C29A21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280B6EDD"/>
    <w:multiLevelType w:val="multilevel"/>
    <w:tmpl w:val="CFC081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F81A1A"/>
    <w:multiLevelType w:val="hybridMultilevel"/>
    <w:tmpl w:val="11265F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BB31F3"/>
    <w:multiLevelType w:val="hybridMultilevel"/>
    <w:tmpl w:val="DF6842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D32053E"/>
    <w:multiLevelType w:val="hybridMultilevel"/>
    <w:tmpl w:val="50D2D9AC"/>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16" w15:restartNumberingAfterBreak="0">
    <w:nsid w:val="2DC51465"/>
    <w:multiLevelType w:val="hybridMultilevel"/>
    <w:tmpl w:val="38DEF6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FE22BB6"/>
    <w:multiLevelType w:val="hybridMultilevel"/>
    <w:tmpl w:val="3C924010"/>
    <w:lvl w:ilvl="0" w:tplc="2736A35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4183CCE"/>
    <w:multiLevelType w:val="hybridMultilevel"/>
    <w:tmpl w:val="115420A6"/>
    <w:lvl w:ilvl="0" w:tplc="1AD00E1E">
      <w:start w:val="1"/>
      <w:numFmt w:val="decimal"/>
      <w:lvlText w:val="%1."/>
      <w:lvlJc w:val="left"/>
      <w:pPr>
        <w:ind w:left="644"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5CB60F1"/>
    <w:multiLevelType w:val="hybridMultilevel"/>
    <w:tmpl w:val="5FEC3C70"/>
    <w:lvl w:ilvl="0" w:tplc="1B0C1BA4">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35EC67CA"/>
    <w:multiLevelType w:val="hybridMultilevel"/>
    <w:tmpl w:val="8A70803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68C68EF"/>
    <w:multiLevelType w:val="hybridMultilevel"/>
    <w:tmpl w:val="1B56258A"/>
    <w:lvl w:ilvl="0" w:tplc="2A124C80">
      <w:start w:val="1"/>
      <w:numFmt w:val="decimal"/>
      <w:lvlText w:val="%1."/>
      <w:lvlJc w:val="left"/>
      <w:pPr>
        <w:ind w:left="1050" w:hanging="690"/>
      </w:pPr>
      <w:rPr>
        <w:rFonts w:ascii="Times New Roman CYR" w:eastAsia="Times New Roman" w:hAnsi="Times New Roman CYR" w:cs="Times New Roman CYR"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A5515B0"/>
    <w:multiLevelType w:val="hybridMultilevel"/>
    <w:tmpl w:val="99D03C56"/>
    <w:lvl w:ilvl="0" w:tplc="1EF0314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C9C67D4"/>
    <w:multiLevelType w:val="multilevel"/>
    <w:tmpl w:val="16923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EBD0FCA"/>
    <w:multiLevelType w:val="hybridMultilevel"/>
    <w:tmpl w:val="B6DA7FB4"/>
    <w:lvl w:ilvl="0" w:tplc="B91E5AC8">
      <w:start w:val="1"/>
      <w:numFmt w:val="bullet"/>
      <w:lvlText w:val="-"/>
      <w:lvlJc w:val="left"/>
      <w:pPr>
        <w:tabs>
          <w:tab w:val="num" w:pos="720"/>
        </w:tabs>
        <w:ind w:left="720" w:hanging="360"/>
      </w:pPr>
      <w:rPr>
        <w:rFonts w:ascii="Times New Roman" w:hAnsi="Times New Roman" w:hint="default"/>
      </w:rPr>
    </w:lvl>
    <w:lvl w:ilvl="1" w:tplc="3914133A" w:tentative="1">
      <w:start w:val="1"/>
      <w:numFmt w:val="bullet"/>
      <w:lvlText w:val="-"/>
      <w:lvlJc w:val="left"/>
      <w:pPr>
        <w:tabs>
          <w:tab w:val="num" w:pos="1440"/>
        </w:tabs>
        <w:ind w:left="1440" w:hanging="360"/>
      </w:pPr>
      <w:rPr>
        <w:rFonts w:ascii="Times New Roman" w:hAnsi="Times New Roman" w:hint="default"/>
      </w:rPr>
    </w:lvl>
    <w:lvl w:ilvl="2" w:tplc="0CD22702" w:tentative="1">
      <w:start w:val="1"/>
      <w:numFmt w:val="bullet"/>
      <w:lvlText w:val="-"/>
      <w:lvlJc w:val="left"/>
      <w:pPr>
        <w:tabs>
          <w:tab w:val="num" w:pos="2160"/>
        </w:tabs>
        <w:ind w:left="2160" w:hanging="360"/>
      </w:pPr>
      <w:rPr>
        <w:rFonts w:ascii="Times New Roman" w:hAnsi="Times New Roman" w:hint="default"/>
      </w:rPr>
    </w:lvl>
    <w:lvl w:ilvl="3" w:tplc="D150892A" w:tentative="1">
      <w:start w:val="1"/>
      <w:numFmt w:val="bullet"/>
      <w:lvlText w:val="-"/>
      <w:lvlJc w:val="left"/>
      <w:pPr>
        <w:tabs>
          <w:tab w:val="num" w:pos="2880"/>
        </w:tabs>
        <w:ind w:left="2880" w:hanging="360"/>
      </w:pPr>
      <w:rPr>
        <w:rFonts w:ascii="Times New Roman" w:hAnsi="Times New Roman" w:hint="default"/>
      </w:rPr>
    </w:lvl>
    <w:lvl w:ilvl="4" w:tplc="82346276" w:tentative="1">
      <w:start w:val="1"/>
      <w:numFmt w:val="bullet"/>
      <w:lvlText w:val="-"/>
      <w:lvlJc w:val="left"/>
      <w:pPr>
        <w:tabs>
          <w:tab w:val="num" w:pos="3600"/>
        </w:tabs>
        <w:ind w:left="3600" w:hanging="360"/>
      </w:pPr>
      <w:rPr>
        <w:rFonts w:ascii="Times New Roman" w:hAnsi="Times New Roman" w:hint="default"/>
      </w:rPr>
    </w:lvl>
    <w:lvl w:ilvl="5" w:tplc="E698D28A" w:tentative="1">
      <w:start w:val="1"/>
      <w:numFmt w:val="bullet"/>
      <w:lvlText w:val="-"/>
      <w:lvlJc w:val="left"/>
      <w:pPr>
        <w:tabs>
          <w:tab w:val="num" w:pos="4320"/>
        </w:tabs>
        <w:ind w:left="4320" w:hanging="360"/>
      </w:pPr>
      <w:rPr>
        <w:rFonts w:ascii="Times New Roman" w:hAnsi="Times New Roman" w:hint="default"/>
      </w:rPr>
    </w:lvl>
    <w:lvl w:ilvl="6" w:tplc="73F4DA34" w:tentative="1">
      <w:start w:val="1"/>
      <w:numFmt w:val="bullet"/>
      <w:lvlText w:val="-"/>
      <w:lvlJc w:val="left"/>
      <w:pPr>
        <w:tabs>
          <w:tab w:val="num" w:pos="5040"/>
        </w:tabs>
        <w:ind w:left="5040" w:hanging="360"/>
      </w:pPr>
      <w:rPr>
        <w:rFonts w:ascii="Times New Roman" w:hAnsi="Times New Roman" w:hint="default"/>
      </w:rPr>
    </w:lvl>
    <w:lvl w:ilvl="7" w:tplc="88301CA6" w:tentative="1">
      <w:start w:val="1"/>
      <w:numFmt w:val="bullet"/>
      <w:lvlText w:val="-"/>
      <w:lvlJc w:val="left"/>
      <w:pPr>
        <w:tabs>
          <w:tab w:val="num" w:pos="5760"/>
        </w:tabs>
        <w:ind w:left="5760" w:hanging="360"/>
      </w:pPr>
      <w:rPr>
        <w:rFonts w:ascii="Times New Roman" w:hAnsi="Times New Roman" w:hint="default"/>
      </w:rPr>
    </w:lvl>
    <w:lvl w:ilvl="8" w:tplc="743CB182"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3F416FFA"/>
    <w:multiLevelType w:val="hybridMultilevel"/>
    <w:tmpl w:val="C56AED6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376447E"/>
    <w:multiLevelType w:val="hybridMultilevel"/>
    <w:tmpl w:val="6ABC16B4"/>
    <w:lvl w:ilvl="0" w:tplc="9CB2FDA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4495868"/>
    <w:multiLevelType w:val="hybridMultilevel"/>
    <w:tmpl w:val="62F6CF12"/>
    <w:lvl w:ilvl="0" w:tplc="A2D0970C">
      <w:start w:val="1"/>
      <w:numFmt w:val="decimal"/>
      <w:lvlText w:val="%1."/>
      <w:lvlJc w:val="left"/>
      <w:pPr>
        <w:ind w:left="360" w:hanging="360"/>
      </w:pPr>
      <w:rPr>
        <w:b w:val="0"/>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48385D12"/>
    <w:multiLevelType w:val="hybridMultilevel"/>
    <w:tmpl w:val="57861BC4"/>
    <w:lvl w:ilvl="0" w:tplc="B7BE6692">
      <w:start w:val="1"/>
      <w:numFmt w:val="decimal"/>
      <w:lvlText w:val="%1."/>
      <w:lvlJc w:val="left"/>
      <w:pPr>
        <w:ind w:left="502" w:hanging="360"/>
      </w:pPr>
      <w:rPr>
        <w:rFonts w:hint="default"/>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9" w15:restartNumberingAfterBreak="0">
    <w:nsid w:val="4B53763E"/>
    <w:multiLevelType w:val="multilevel"/>
    <w:tmpl w:val="EB8E4BA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0" w15:restartNumberingAfterBreak="0">
    <w:nsid w:val="4C1B69A3"/>
    <w:multiLevelType w:val="multilevel"/>
    <w:tmpl w:val="35BA98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266098"/>
    <w:multiLevelType w:val="hybridMultilevel"/>
    <w:tmpl w:val="0ECCE4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A410029"/>
    <w:multiLevelType w:val="hybridMultilevel"/>
    <w:tmpl w:val="389E8D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0732965"/>
    <w:multiLevelType w:val="hybridMultilevel"/>
    <w:tmpl w:val="675255D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4" w15:restartNumberingAfterBreak="0">
    <w:nsid w:val="715D428E"/>
    <w:multiLevelType w:val="hybridMultilevel"/>
    <w:tmpl w:val="DF6842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4762C41"/>
    <w:multiLevelType w:val="hybridMultilevel"/>
    <w:tmpl w:val="4C32A954"/>
    <w:lvl w:ilvl="0" w:tplc="0878393E">
      <w:start w:val="1"/>
      <w:numFmt w:val="decimal"/>
      <w:lvlText w:val="%1."/>
      <w:lvlJc w:val="left"/>
      <w:pPr>
        <w:ind w:left="720" w:hanging="360"/>
      </w:pPr>
      <w:rPr>
        <w:rFonts w:eastAsia="Times New Roman" w:hint="default"/>
        <w:i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6FB5D1C"/>
    <w:multiLevelType w:val="hybridMultilevel"/>
    <w:tmpl w:val="4E3E0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823209B"/>
    <w:multiLevelType w:val="multilevel"/>
    <w:tmpl w:val="1DA0C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7614C9"/>
    <w:multiLevelType w:val="multilevel"/>
    <w:tmpl w:val="F19C9404"/>
    <w:lvl w:ilvl="0">
      <w:start w:val="1"/>
      <w:numFmt w:val="decimal"/>
      <w:lvlText w:val="%1."/>
      <w:lvlJc w:val="left"/>
      <w:pPr>
        <w:tabs>
          <w:tab w:val="num" w:pos="720"/>
        </w:tabs>
        <w:ind w:left="720" w:hanging="360"/>
      </w:pPr>
      <w:rPr>
        <w:lang w:val="ru-RU"/>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26"/>
  </w:num>
  <w:num w:numId="3">
    <w:abstractNumId w:val="18"/>
  </w:num>
  <w:num w:numId="4">
    <w:abstractNumId w:val="21"/>
  </w:num>
  <w:num w:numId="5">
    <w:abstractNumId w:val="34"/>
  </w:num>
  <w:num w:numId="6">
    <w:abstractNumId w:val="17"/>
  </w:num>
  <w:num w:numId="7">
    <w:abstractNumId w:val="8"/>
  </w:num>
  <w:num w:numId="8">
    <w:abstractNumId w:val="29"/>
  </w:num>
  <w:num w:numId="9">
    <w:abstractNumId w:val="10"/>
  </w:num>
  <w:num w:numId="10">
    <w:abstractNumId w:val="15"/>
  </w:num>
  <w:num w:numId="11">
    <w:abstractNumId w:val="3"/>
  </w:num>
  <w:num w:numId="12">
    <w:abstractNumId w:val="20"/>
  </w:num>
  <w:num w:numId="13">
    <w:abstractNumId w:val="27"/>
  </w:num>
  <w:num w:numId="14">
    <w:abstractNumId w:val="0"/>
  </w:num>
  <w:num w:numId="15">
    <w:abstractNumId w:val="11"/>
  </w:num>
  <w:num w:numId="16">
    <w:abstractNumId w:val="19"/>
  </w:num>
  <w:num w:numId="17">
    <w:abstractNumId w:val="31"/>
  </w:num>
  <w:num w:numId="18">
    <w:abstractNumId w:val="32"/>
  </w:num>
  <w:num w:numId="19">
    <w:abstractNumId w:val="4"/>
  </w:num>
  <w:num w:numId="20">
    <w:abstractNumId w:val="5"/>
  </w:num>
  <w:num w:numId="21">
    <w:abstractNumId w:val="13"/>
  </w:num>
  <w:num w:numId="22">
    <w:abstractNumId w:val="36"/>
  </w:num>
  <w:num w:numId="23">
    <w:abstractNumId w:val="14"/>
  </w:num>
  <w:num w:numId="24">
    <w:abstractNumId w:val="28"/>
  </w:num>
  <w:num w:numId="25">
    <w:abstractNumId w:val="23"/>
  </w:num>
  <w:num w:numId="26">
    <w:abstractNumId w:val="9"/>
  </w:num>
  <w:num w:numId="27">
    <w:abstractNumId w:val="30"/>
  </w:num>
  <w:num w:numId="28">
    <w:abstractNumId w:val="16"/>
  </w:num>
  <w:num w:numId="29">
    <w:abstractNumId w:val="6"/>
  </w:num>
  <w:num w:numId="30">
    <w:abstractNumId w:val="37"/>
  </w:num>
  <w:num w:numId="31">
    <w:abstractNumId w:val="38"/>
  </w:num>
  <w:num w:numId="32">
    <w:abstractNumId w:val="2"/>
  </w:num>
  <w:num w:numId="33">
    <w:abstractNumId w:val="12"/>
  </w:num>
  <w:num w:numId="34">
    <w:abstractNumId w:val="7"/>
  </w:num>
  <w:num w:numId="35">
    <w:abstractNumId w:val="24"/>
  </w:num>
  <w:num w:numId="36">
    <w:abstractNumId w:val="1"/>
  </w:num>
  <w:num w:numId="37">
    <w:abstractNumId w:val="25"/>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B60"/>
    <w:rsid w:val="006E4A23"/>
    <w:rsid w:val="00843F62"/>
    <w:rsid w:val="00B45B60"/>
    <w:rsid w:val="00BF4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F4D34"/>
  <w15:chartTrackingRefBased/>
  <w15:docId w15:val="{B257FA14-6E84-4BE9-B709-0547F4828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E4A23"/>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6E4A23"/>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6E4A23"/>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6E4A23"/>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6E4A23"/>
    <w:pPr>
      <w:keepNext/>
      <w:spacing w:after="0" w:line="360" w:lineRule="auto"/>
      <w:ind w:firstLine="709"/>
      <w:outlineLvl w:val="4"/>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6E4A23"/>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6E4A23"/>
    <w:pPr>
      <w:keepNext/>
      <w:spacing w:after="0" w:line="240" w:lineRule="auto"/>
      <w:outlineLvl w:val="6"/>
    </w:pPr>
    <w:rPr>
      <w:rFonts w:ascii="Times New Roman" w:eastAsia="Times New Roman" w:hAnsi="Times New Roman" w:cs="Times New Roman"/>
      <w:sz w:val="28"/>
      <w:szCs w:val="24"/>
      <w:lang w:eastAsia="ru-RU"/>
    </w:rPr>
  </w:style>
  <w:style w:type="paragraph" w:styleId="8">
    <w:name w:val="heading 8"/>
    <w:basedOn w:val="a"/>
    <w:next w:val="a"/>
    <w:link w:val="80"/>
    <w:qFormat/>
    <w:rsid w:val="006E4A23"/>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E4A23"/>
    <w:rPr>
      <w:rFonts w:ascii="Arial" w:eastAsia="Times New Roman" w:hAnsi="Arial" w:cs="Arial"/>
      <w:b/>
      <w:bCs/>
      <w:kern w:val="32"/>
      <w:sz w:val="32"/>
      <w:szCs w:val="32"/>
      <w:lang w:eastAsia="ru-RU"/>
    </w:rPr>
  </w:style>
  <w:style w:type="character" w:customStyle="1" w:styleId="20">
    <w:name w:val="Заголовок 2 Знак"/>
    <w:basedOn w:val="a0"/>
    <w:link w:val="2"/>
    <w:rsid w:val="006E4A23"/>
    <w:rPr>
      <w:rFonts w:ascii="Arial" w:eastAsia="Times New Roman" w:hAnsi="Arial" w:cs="Arial"/>
      <w:b/>
      <w:bCs/>
      <w:i/>
      <w:iCs/>
      <w:sz w:val="28"/>
      <w:szCs w:val="28"/>
      <w:lang w:eastAsia="ru-RU"/>
    </w:rPr>
  </w:style>
  <w:style w:type="character" w:customStyle="1" w:styleId="30">
    <w:name w:val="Заголовок 3 Знак"/>
    <w:basedOn w:val="a0"/>
    <w:link w:val="3"/>
    <w:rsid w:val="006E4A23"/>
    <w:rPr>
      <w:rFonts w:ascii="Arial" w:eastAsia="Times New Roman" w:hAnsi="Arial" w:cs="Arial"/>
      <w:b/>
      <w:bCs/>
      <w:sz w:val="26"/>
      <w:szCs w:val="26"/>
      <w:lang w:eastAsia="ru-RU"/>
    </w:rPr>
  </w:style>
  <w:style w:type="character" w:customStyle="1" w:styleId="40">
    <w:name w:val="Заголовок 4 Знак"/>
    <w:basedOn w:val="a0"/>
    <w:link w:val="4"/>
    <w:rsid w:val="006E4A23"/>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6E4A2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6E4A23"/>
    <w:rPr>
      <w:rFonts w:ascii="Times New Roman" w:eastAsia="Times New Roman" w:hAnsi="Times New Roman" w:cs="Times New Roman"/>
      <w:b/>
      <w:bCs/>
      <w:lang w:eastAsia="ru-RU"/>
    </w:rPr>
  </w:style>
  <w:style w:type="character" w:customStyle="1" w:styleId="70">
    <w:name w:val="Заголовок 7 Знак"/>
    <w:basedOn w:val="a0"/>
    <w:link w:val="7"/>
    <w:rsid w:val="006E4A23"/>
    <w:rPr>
      <w:rFonts w:ascii="Times New Roman" w:eastAsia="Times New Roman" w:hAnsi="Times New Roman" w:cs="Times New Roman"/>
      <w:sz w:val="28"/>
      <w:szCs w:val="24"/>
      <w:lang w:eastAsia="ru-RU"/>
    </w:rPr>
  </w:style>
  <w:style w:type="character" w:customStyle="1" w:styleId="80">
    <w:name w:val="Заголовок 8 Знак"/>
    <w:basedOn w:val="a0"/>
    <w:link w:val="8"/>
    <w:rsid w:val="006E4A23"/>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6E4A23"/>
  </w:style>
  <w:style w:type="table" w:styleId="a3">
    <w:name w:val="Table Grid"/>
    <w:basedOn w:val="a1"/>
    <w:uiPriority w:val="59"/>
    <w:rsid w:val="006E4A23"/>
    <w:pPr>
      <w:spacing w:after="0" w:line="240" w:lineRule="auto"/>
    </w:pPr>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Hyperlink"/>
    <w:rsid w:val="006E4A23"/>
    <w:rPr>
      <w:rFonts w:cs="Times New Roman"/>
      <w:color w:val="0000FF"/>
      <w:u w:val="single"/>
    </w:rPr>
  </w:style>
  <w:style w:type="paragraph" w:styleId="a5">
    <w:name w:val="footer"/>
    <w:basedOn w:val="a"/>
    <w:link w:val="a6"/>
    <w:rsid w:val="006E4A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6E4A23"/>
    <w:rPr>
      <w:rFonts w:ascii="Times New Roman" w:eastAsia="Times New Roman" w:hAnsi="Times New Roman" w:cs="Times New Roman"/>
      <w:sz w:val="24"/>
      <w:szCs w:val="24"/>
      <w:lang w:eastAsia="ru-RU"/>
    </w:rPr>
  </w:style>
  <w:style w:type="character" w:styleId="a7">
    <w:name w:val="page number"/>
    <w:rsid w:val="006E4A23"/>
    <w:rPr>
      <w:rFonts w:cs="Times New Roman"/>
    </w:rPr>
  </w:style>
  <w:style w:type="paragraph" w:styleId="a8">
    <w:name w:val="header"/>
    <w:basedOn w:val="a"/>
    <w:link w:val="a9"/>
    <w:rsid w:val="006E4A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8"/>
    <w:rsid w:val="006E4A23"/>
    <w:rPr>
      <w:rFonts w:ascii="Times New Roman" w:eastAsia="Times New Roman" w:hAnsi="Times New Roman" w:cs="Times New Roman"/>
      <w:sz w:val="24"/>
      <w:szCs w:val="24"/>
      <w:lang w:eastAsia="ru-RU"/>
    </w:rPr>
  </w:style>
  <w:style w:type="paragraph" w:styleId="aa">
    <w:name w:val="List Paragraph"/>
    <w:basedOn w:val="a"/>
    <w:qFormat/>
    <w:rsid w:val="006E4A23"/>
    <w:pPr>
      <w:spacing w:after="0" w:line="240" w:lineRule="auto"/>
      <w:ind w:left="708"/>
    </w:pPr>
    <w:rPr>
      <w:rFonts w:ascii="SL_Times New Roman" w:eastAsia="Times New Roman" w:hAnsi="SL_Times New Roman" w:cs="Times New Roman"/>
      <w:sz w:val="28"/>
      <w:szCs w:val="20"/>
      <w:lang w:eastAsia="ru-RU"/>
    </w:rPr>
  </w:style>
  <w:style w:type="paragraph" w:styleId="ab">
    <w:name w:val="No Spacing"/>
    <w:basedOn w:val="a"/>
    <w:uiPriority w:val="1"/>
    <w:qFormat/>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uiPriority w:val="99"/>
    <w:rsid w:val="006E4A23"/>
    <w:pPr>
      <w:ind w:left="720"/>
      <w:contextualSpacing/>
    </w:pPr>
    <w:rPr>
      <w:rFonts w:ascii="Calibri" w:eastAsia="Times New Roman" w:hAnsi="Calibri" w:cs="Times New Roman"/>
    </w:rPr>
  </w:style>
  <w:style w:type="paragraph" w:customStyle="1" w:styleId="13">
    <w:name w:val="Без интервала1"/>
    <w:basedOn w:val="a"/>
    <w:rsid w:val="006E4A23"/>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21">
    <w:name w:val="Body Text 2"/>
    <w:basedOn w:val="a"/>
    <w:link w:val="22"/>
    <w:rsid w:val="006E4A23"/>
    <w:pPr>
      <w:spacing w:after="0" w:line="240" w:lineRule="auto"/>
    </w:pPr>
    <w:rPr>
      <w:rFonts w:ascii="SL_Times New Roman" w:eastAsia="Times New Roman" w:hAnsi="SL_Times New Roman" w:cs="Times New Roman"/>
      <w:sz w:val="28"/>
      <w:szCs w:val="20"/>
      <w:lang w:val="be-BY" w:eastAsia="ru-RU"/>
    </w:rPr>
  </w:style>
  <w:style w:type="character" w:customStyle="1" w:styleId="22">
    <w:name w:val="Основной текст 2 Знак"/>
    <w:basedOn w:val="a0"/>
    <w:link w:val="21"/>
    <w:rsid w:val="006E4A23"/>
    <w:rPr>
      <w:rFonts w:ascii="SL_Times New Roman" w:eastAsia="Times New Roman" w:hAnsi="SL_Times New Roman" w:cs="Times New Roman"/>
      <w:sz w:val="28"/>
      <w:szCs w:val="20"/>
      <w:lang w:val="be-BY" w:eastAsia="ru-RU"/>
    </w:rPr>
  </w:style>
  <w:style w:type="character" w:customStyle="1" w:styleId="apple-converted-space">
    <w:name w:val="apple-converted-space"/>
    <w:rsid w:val="006E4A23"/>
  </w:style>
  <w:style w:type="paragraph" w:styleId="ac">
    <w:name w:val="Body Text"/>
    <w:basedOn w:val="a"/>
    <w:link w:val="ad"/>
    <w:rsid w:val="006E4A23"/>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rsid w:val="006E4A23"/>
    <w:rPr>
      <w:rFonts w:ascii="Times New Roman" w:eastAsia="Times New Roman" w:hAnsi="Times New Roman" w:cs="Times New Roman"/>
      <w:sz w:val="24"/>
      <w:szCs w:val="24"/>
      <w:lang w:eastAsia="ru-RU"/>
    </w:rPr>
  </w:style>
  <w:style w:type="paragraph" w:styleId="31">
    <w:name w:val="Body Text 3"/>
    <w:basedOn w:val="a"/>
    <w:link w:val="32"/>
    <w:rsid w:val="006E4A23"/>
    <w:pPr>
      <w:spacing w:after="120" w:line="240" w:lineRule="auto"/>
    </w:pPr>
    <w:rPr>
      <w:rFonts w:ascii="SL_Times New Roman" w:eastAsia="Times New Roman" w:hAnsi="SL_Times New Roman" w:cs="Times New Roman"/>
      <w:sz w:val="16"/>
      <w:szCs w:val="16"/>
      <w:lang w:eastAsia="ru-RU"/>
    </w:rPr>
  </w:style>
  <w:style w:type="character" w:customStyle="1" w:styleId="32">
    <w:name w:val="Основной текст 3 Знак"/>
    <w:basedOn w:val="a0"/>
    <w:link w:val="31"/>
    <w:rsid w:val="006E4A23"/>
    <w:rPr>
      <w:rFonts w:ascii="SL_Times New Roman" w:eastAsia="Times New Roman" w:hAnsi="SL_Times New Roman" w:cs="Times New Roman"/>
      <w:sz w:val="16"/>
      <w:szCs w:val="16"/>
      <w:lang w:eastAsia="ru-RU"/>
    </w:rPr>
  </w:style>
  <w:style w:type="paragraph" w:customStyle="1" w:styleId="310">
    <w:name w:val="Основной текст с отступом 31"/>
    <w:basedOn w:val="a"/>
    <w:rsid w:val="006E4A23"/>
    <w:pPr>
      <w:spacing w:after="0" w:line="360" w:lineRule="auto"/>
      <w:ind w:left="284"/>
    </w:pPr>
    <w:rPr>
      <w:rFonts w:ascii="Times New Roman" w:eastAsia="Times New Roman" w:hAnsi="Times New Roman" w:cs="Times New Roman"/>
      <w:sz w:val="28"/>
      <w:szCs w:val="20"/>
      <w:lang w:eastAsia="ar-SA"/>
    </w:rPr>
  </w:style>
  <w:style w:type="character" w:customStyle="1" w:styleId="apple-style-span">
    <w:name w:val="apple-style-span"/>
    <w:rsid w:val="006E4A23"/>
  </w:style>
  <w:style w:type="character" w:customStyle="1" w:styleId="highlighthighlightactive">
    <w:name w:val="highlight highlight_active"/>
    <w:rsid w:val="006E4A23"/>
  </w:style>
  <w:style w:type="paragraph" w:styleId="ae">
    <w:name w:val="Normal (Web)"/>
    <w:basedOn w:val="a"/>
    <w:uiPriority w:val="99"/>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qFormat/>
    <w:rsid w:val="006E4A23"/>
    <w:rPr>
      <w:b/>
      <w:bCs/>
    </w:rPr>
  </w:style>
  <w:style w:type="character" w:customStyle="1" w:styleId="14">
    <w:name w:val="Знак Знак1"/>
    <w:rsid w:val="006E4A23"/>
    <w:rPr>
      <w:rFonts w:ascii="SL_Times New Roman" w:hAnsi="SL_Times New Roman"/>
      <w:sz w:val="28"/>
      <w:lang w:val="be-BY"/>
    </w:rPr>
  </w:style>
  <w:style w:type="paragraph" w:styleId="af0">
    <w:name w:val="Balloon Text"/>
    <w:basedOn w:val="a"/>
    <w:link w:val="af1"/>
    <w:rsid w:val="006E4A23"/>
    <w:pPr>
      <w:spacing w:after="0" w:line="240" w:lineRule="auto"/>
    </w:pPr>
    <w:rPr>
      <w:rFonts w:ascii="Tahoma" w:eastAsia="Times New Roman" w:hAnsi="Tahoma" w:cs="Tahoma"/>
      <w:sz w:val="16"/>
      <w:szCs w:val="16"/>
      <w:lang w:eastAsia="ru-RU"/>
    </w:rPr>
  </w:style>
  <w:style w:type="character" w:customStyle="1" w:styleId="af1">
    <w:name w:val="Текст выноски Знак"/>
    <w:basedOn w:val="a0"/>
    <w:link w:val="af0"/>
    <w:rsid w:val="006E4A23"/>
    <w:rPr>
      <w:rFonts w:ascii="Tahoma" w:eastAsia="Times New Roman" w:hAnsi="Tahoma" w:cs="Tahoma"/>
      <w:sz w:val="16"/>
      <w:szCs w:val="16"/>
      <w:lang w:eastAsia="ru-RU"/>
    </w:rPr>
  </w:style>
  <w:style w:type="character" w:customStyle="1" w:styleId="33">
    <w:name w:val="Основной текст (3)_"/>
    <w:link w:val="34"/>
    <w:rsid w:val="006E4A23"/>
    <w:rPr>
      <w:sz w:val="26"/>
      <w:szCs w:val="26"/>
      <w:shd w:val="clear" w:color="auto" w:fill="FFFFFF"/>
    </w:rPr>
  </w:style>
  <w:style w:type="paragraph" w:customStyle="1" w:styleId="34">
    <w:name w:val="Основной текст (3)"/>
    <w:basedOn w:val="a"/>
    <w:link w:val="33"/>
    <w:rsid w:val="006E4A23"/>
    <w:pPr>
      <w:shd w:val="clear" w:color="auto" w:fill="FFFFFF"/>
      <w:spacing w:before="360" w:after="240" w:line="307" w:lineRule="exact"/>
      <w:ind w:hanging="320"/>
      <w:jc w:val="both"/>
    </w:pPr>
    <w:rPr>
      <w:sz w:val="26"/>
      <w:szCs w:val="26"/>
    </w:rPr>
  </w:style>
  <w:style w:type="paragraph" w:customStyle="1" w:styleId="15">
    <w:name w:val="Обычный1"/>
    <w:rsid w:val="006E4A23"/>
    <w:pPr>
      <w:widowControl w:val="0"/>
      <w:snapToGrid w:val="0"/>
      <w:spacing w:after="0" w:line="300" w:lineRule="auto"/>
      <w:ind w:left="120" w:firstLine="1080"/>
      <w:jc w:val="both"/>
    </w:pPr>
    <w:rPr>
      <w:rFonts w:ascii="Times New Roman" w:eastAsia="Times New Roman" w:hAnsi="Times New Roman" w:cs="Times New Roman"/>
      <w:szCs w:val="20"/>
      <w:lang w:eastAsia="ru-RU"/>
    </w:rPr>
  </w:style>
  <w:style w:type="paragraph" w:customStyle="1" w:styleId="western">
    <w:name w:val="western"/>
    <w:basedOn w:val="a"/>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1">
    <w:name w:val="c0 c11"/>
    <w:rsid w:val="006E4A23"/>
  </w:style>
  <w:style w:type="paragraph" w:customStyle="1" w:styleId="p1">
    <w:name w:val="p1"/>
    <w:basedOn w:val="a"/>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6E4A23"/>
  </w:style>
  <w:style w:type="character" w:customStyle="1" w:styleId="16">
    <w:name w:val="Основной текст1"/>
    <w:rsid w:val="006E4A23"/>
    <w:rPr>
      <w:rFonts w:ascii="Times New Roman" w:eastAsia="Times New Roman" w:hAnsi="Times New Roman" w:cs="Times New Roman"/>
      <w:sz w:val="26"/>
      <w:szCs w:val="26"/>
      <w:shd w:val="clear" w:color="auto" w:fill="FFFFFF"/>
    </w:rPr>
  </w:style>
  <w:style w:type="character" w:styleId="af2">
    <w:name w:val="Emphasis"/>
    <w:qFormat/>
    <w:rsid w:val="006E4A23"/>
    <w:rPr>
      <w:i/>
      <w:iCs/>
    </w:rPr>
  </w:style>
  <w:style w:type="character" w:customStyle="1" w:styleId="41">
    <w:name w:val="Основной текст (4) + Не полужирный"/>
    <w:aliases w:val="Интервал 0 pt4"/>
    <w:uiPriority w:val="99"/>
    <w:rsid w:val="006E4A23"/>
    <w:rPr>
      <w:rFonts w:ascii="Times New Roman" w:hAnsi="Times New Roman"/>
      <w:b/>
      <w:color w:val="000000"/>
      <w:spacing w:val="10"/>
      <w:w w:val="100"/>
      <w:position w:val="0"/>
      <w:shd w:val="clear" w:color="auto" w:fill="FFFFFF"/>
      <w:lang w:val="ru-RU"/>
    </w:rPr>
  </w:style>
  <w:style w:type="paragraph" w:customStyle="1" w:styleId="c1">
    <w:name w:val="c1"/>
    <w:basedOn w:val="a"/>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rsid w:val="006E4A23"/>
    <w:rPr>
      <w:rFonts w:cs="Times New Roman"/>
    </w:rPr>
  </w:style>
  <w:style w:type="paragraph" w:customStyle="1" w:styleId="msolistparagraph0">
    <w:name w:val="msolistparagraph"/>
    <w:basedOn w:val="a"/>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2">
    <w:name w:val="c42"/>
    <w:rsid w:val="006E4A23"/>
    <w:rPr>
      <w:rFonts w:cs="Times New Roman"/>
    </w:rPr>
  </w:style>
  <w:style w:type="character" w:customStyle="1" w:styleId="textexposedshowmailrucssattributepostfixmailrucssattributepostfixmailrucssattributepostfixmailrucssattributepostfixmailrucssattributepostfixmailrucssattributepostfixmailrucssattributepostfixmailrucssattributepostfixmai">
    <w:name w:val="text_exposed_show_mailru_css_attribute_postfix_mailru_css_attribute_postfix_mailru_css_attribute_postfix_mailru_css_attribute_postfix_mailru_css_attribute_postfix_mailru_css_attribute_postfix_mailru_css_attribute_postfix_mailru_css_attribute_postfix_mai"/>
    <w:rsid w:val="006E4A23"/>
  </w:style>
  <w:style w:type="table" w:customStyle="1" w:styleId="17">
    <w:name w:val="Сетка таблицы1"/>
    <w:basedOn w:val="a1"/>
    <w:next w:val="a3"/>
    <w:uiPriority w:val="59"/>
    <w:rsid w:val="006E4A2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
    <w:name w:val="Нет списка11"/>
    <w:next w:val="a2"/>
    <w:uiPriority w:val="99"/>
    <w:semiHidden/>
    <w:unhideWhenUsed/>
    <w:rsid w:val="006E4A23"/>
  </w:style>
  <w:style w:type="table" w:customStyle="1" w:styleId="23">
    <w:name w:val="Сетка таблицы2"/>
    <w:basedOn w:val="a1"/>
    <w:next w:val="a3"/>
    <w:uiPriority w:val="59"/>
    <w:rsid w:val="006E4A2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3">
    <w:name w:val="Body Text Indent"/>
    <w:basedOn w:val="a"/>
    <w:link w:val="af4"/>
    <w:uiPriority w:val="99"/>
    <w:unhideWhenUsed/>
    <w:rsid w:val="006E4A23"/>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uiPriority w:val="99"/>
    <w:rsid w:val="006E4A23"/>
    <w:rPr>
      <w:rFonts w:ascii="Times New Roman" w:eastAsia="Times New Roman" w:hAnsi="Times New Roman" w:cs="Times New Roman"/>
      <w:sz w:val="24"/>
      <w:szCs w:val="24"/>
      <w:lang w:eastAsia="ru-RU"/>
    </w:rPr>
  </w:style>
  <w:style w:type="paragraph" w:customStyle="1" w:styleId="ConsPlusNormal">
    <w:name w:val="ConsPlusNormal"/>
    <w:rsid w:val="006E4A2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Iauiue">
    <w:name w:val="Iau.iue"/>
    <w:basedOn w:val="a"/>
    <w:next w:val="a"/>
    <w:uiPriority w:val="99"/>
    <w:rsid w:val="006E4A23"/>
    <w:pPr>
      <w:autoSpaceDE w:val="0"/>
      <w:autoSpaceDN w:val="0"/>
      <w:adjustRightInd w:val="0"/>
      <w:spacing w:after="0" w:line="240" w:lineRule="auto"/>
    </w:pPr>
    <w:rPr>
      <w:rFonts w:ascii="Arial" w:hAnsi="Arial" w:cs="Arial"/>
      <w:sz w:val="24"/>
      <w:szCs w:val="24"/>
    </w:rPr>
  </w:style>
  <w:style w:type="character" w:customStyle="1" w:styleId="9pt">
    <w:name w:val="Основной текст + 9 pt"/>
    <w:aliases w:val="Интервал 0 pt"/>
    <w:basedOn w:val="a0"/>
    <w:rsid w:val="006E4A23"/>
    <w:rPr>
      <w:rFonts w:ascii="Times New Roman" w:hAnsi="Times New Roman" w:cs="Times New Roman" w:hint="default"/>
      <w:strike w:val="0"/>
      <w:dstrike w:val="0"/>
      <w:color w:val="000000"/>
      <w:spacing w:val="0"/>
      <w:w w:val="100"/>
      <w:position w:val="0"/>
      <w:sz w:val="18"/>
      <w:szCs w:val="18"/>
      <w:u w:val="none"/>
      <w:effect w:val="none"/>
      <w:lang w:val="ru-RU" w:eastAsia="ru-RU"/>
    </w:rPr>
  </w:style>
  <w:style w:type="paragraph" w:customStyle="1" w:styleId="24">
    <w:name w:val="Абзац списка2"/>
    <w:basedOn w:val="a"/>
    <w:rsid w:val="006E4A23"/>
    <w:pPr>
      <w:ind w:left="720"/>
      <w:contextualSpacing/>
    </w:pPr>
    <w:rPr>
      <w:rFonts w:ascii="Calibri" w:eastAsia="Times New Roman" w:hAnsi="Calibri" w:cs="Times New Roman"/>
    </w:rPr>
  </w:style>
  <w:style w:type="paragraph" w:customStyle="1" w:styleId="25">
    <w:name w:val="Без интервала2"/>
    <w:basedOn w:val="a"/>
    <w:rsid w:val="006E4A23"/>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26">
    <w:name w:val="Обычный2"/>
    <w:rsid w:val="006E4A23"/>
    <w:pPr>
      <w:widowControl w:val="0"/>
      <w:snapToGrid w:val="0"/>
      <w:spacing w:after="0" w:line="300" w:lineRule="auto"/>
      <w:ind w:left="120" w:firstLine="1080"/>
      <w:jc w:val="both"/>
    </w:pPr>
    <w:rPr>
      <w:rFonts w:ascii="Times New Roman" w:eastAsia="Times New Roman" w:hAnsi="Times New Roman" w:cs="Times New Roman"/>
      <w:szCs w:val="20"/>
      <w:lang w:eastAsia="ru-RU"/>
    </w:rPr>
  </w:style>
  <w:style w:type="paragraph" w:customStyle="1" w:styleId="c5">
    <w:name w:val="c5"/>
    <w:basedOn w:val="a"/>
    <w:rsid w:val="006E4A2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5">
    <w:name w:val="Сетка таблицы3"/>
    <w:basedOn w:val="a1"/>
    <w:next w:val="a3"/>
    <w:uiPriority w:val="59"/>
    <w:rsid w:val="006E4A23"/>
    <w:pPr>
      <w:spacing w:after="0" w:line="240" w:lineRule="auto"/>
    </w:pPr>
    <w:rPr>
      <w:rFonts w:ascii="Calibri" w:eastAsia="Calibri"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3"/>
    <w:uiPriority w:val="59"/>
    <w:rsid w:val="006E4A23"/>
    <w:pPr>
      <w:spacing w:after="0" w:line="240" w:lineRule="auto"/>
    </w:pPr>
    <w:rPr>
      <w:rFonts w:ascii="Calibri" w:eastAsia="Calibri"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3"/>
    <w:uiPriority w:val="59"/>
    <w:rsid w:val="006E4A23"/>
    <w:pPr>
      <w:spacing w:after="0" w:line="240" w:lineRule="auto"/>
    </w:pPr>
    <w:rPr>
      <w:rFonts w:ascii="Calibri" w:eastAsia="Calibri"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8050</Words>
  <Characters>45890</Characters>
  <Application>Microsoft Office Word</Application>
  <DocSecurity>0</DocSecurity>
  <Lines>382</Lines>
  <Paragraphs>107</Paragraphs>
  <ScaleCrop>false</ScaleCrop>
  <Company>HP</Company>
  <LinksUpToDate>false</LinksUpToDate>
  <CharactersWithSpaces>53833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2021-09-21T10:51:00Z</dcterms:created>
  <dcterms:modified xsi:type="dcterms:W3CDTF">2021-09-21T10:52:00Z</dcterms:modified>
</cp:coreProperties>
</file>